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14" w:rsidRDefault="00FE2B14" w:rsidP="00FE2B14">
      <w:pPr>
        <w:shd w:val="clear" w:color="auto" w:fill="FFFFFF"/>
        <w:spacing w:after="173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64125C98" wp14:editId="0661FCEF">
            <wp:extent cx="1353820" cy="123063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8E" w:rsidRPr="00546B70" w:rsidRDefault="00CD0D3F" w:rsidP="00546B70">
      <w:pPr>
        <w:shd w:val="clear" w:color="auto" w:fill="FFFFFF"/>
        <w:spacing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1010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ПРАВИЛА ПОЛЬЗОВАНИЯ ТРАССАМИ ВЕРЕВОЧНОГО ПАРКА (РАЗДЕЛ </w:t>
      </w:r>
      <w:r w:rsidR="000B5B4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  <w:t>I</w:t>
      </w:r>
      <w:r w:rsidRPr="0031010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  <w:t>X</w:t>
      </w:r>
      <w:r w:rsidRPr="0031010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)</w:t>
      </w:r>
    </w:p>
    <w:p w:rsidR="00546B70" w:rsidRDefault="0090158E" w:rsidP="00546B70">
      <w:pPr>
        <w:pStyle w:val="a9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546B70">
        <w:rPr>
          <w:rFonts w:ascii="Times New Roman" w:hAnsi="Times New Roman" w:cs="Times New Roman"/>
          <w:sz w:val="28"/>
          <w:lang w:eastAsia="ru-RU"/>
        </w:rPr>
        <w:t>Настоящие Правила разработаны с целью обеспечения порядка и безопасности пользования Клиентами услугой веревочного парка.</w:t>
      </w:r>
    </w:p>
    <w:p w:rsidR="00546B70" w:rsidRDefault="0090158E" w:rsidP="00546B70">
      <w:pPr>
        <w:pStyle w:val="a9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546B70">
        <w:rPr>
          <w:rFonts w:ascii="Times New Roman" w:hAnsi="Times New Roman" w:cs="Times New Roman"/>
          <w:sz w:val="28"/>
          <w:lang w:eastAsia="ru-RU"/>
        </w:rPr>
        <w:t>Под веревочным парком понимается серия последовательно расположенных препятствий и площадок, размещенных на высоте, перемещение по которым осуществляется с использованием страховочного снаряжения.</w:t>
      </w:r>
    </w:p>
    <w:p w:rsidR="0090158E" w:rsidRPr="00546B70" w:rsidRDefault="0090158E" w:rsidP="00546B70">
      <w:pPr>
        <w:pStyle w:val="a9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546B70">
        <w:rPr>
          <w:rFonts w:ascii="Times New Roman" w:hAnsi="Times New Roman" w:cs="Times New Roman"/>
          <w:sz w:val="28"/>
          <w:lang w:eastAsia="ru-RU"/>
        </w:rPr>
        <w:t>Приобретая/пользуясь услугой веревочного парка, Клиент подтверждает, что:</w:t>
      </w:r>
    </w:p>
    <w:p w:rsidR="0090158E" w:rsidRPr="006060A4" w:rsidRDefault="0090158E" w:rsidP="0026426A">
      <w:pPr>
        <w:pStyle w:val="a9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6060A4">
        <w:rPr>
          <w:rFonts w:ascii="Times New Roman" w:hAnsi="Times New Roman" w:cs="Times New Roman"/>
          <w:sz w:val="28"/>
          <w:lang w:eastAsia="ru-RU"/>
        </w:rPr>
        <w:t>полностью ознакомлен и согласен с настоящими Правилами;</w:t>
      </w:r>
    </w:p>
    <w:p w:rsidR="0090158E" w:rsidRPr="006060A4" w:rsidRDefault="0090158E" w:rsidP="0026426A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6060A4">
        <w:rPr>
          <w:rFonts w:ascii="Times New Roman" w:hAnsi="Times New Roman" w:cs="Times New Roman"/>
          <w:sz w:val="28"/>
          <w:lang w:eastAsia="ru-RU"/>
        </w:rPr>
        <w:t>не имеет медицинских противопоказаний для пользования услугой;</w:t>
      </w:r>
    </w:p>
    <w:p w:rsidR="0090158E" w:rsidRPr="006060A4" w:rsidRDefault="0090158E" w:rsidP="0026426A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6060A4">
        <w:rPr>
          <w:rFonts w:ascii="Times New Roman" w:hAnsi="Times New Roman" w:cs="Times New Roman"/>
          <w:sz w:val="28"/>
          <w:lang w:eastAsia="ru-RU"/>
        </w:rPr>
        <w:t>его антропометрические данные не выходят за предельные значения, указанные в настоящих Правилах;</w:t>
      </w:r>
    </w:p>
    <w:p w:rsidR="0090158E" w:rsidRPr="006060A4" w:rsidRDefault="0090158E" w:rsidP="0026426A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6060A4">
        <w:rPr>
          <w:rFonts w:ascii="Times New Roman" w:hAnsi="Times New Roman" w:cs="Times New Roman"/>
          <w:sz w:val="28"/>
          <w:lang w:eastAsia="ru-RU"/>
        </w:rPr>
        <w:t>понимает, что несоблюдение настоящих Правил пользования услугой связано с риском получения травмы и повреждения здоровья;</w:t>
      </w:r>
    </w:p>
    <w:p w:rsidR="00546B70" w:rsidRDefault="0090158E" w:rsidP="00546B70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6060A4">
        <w:rPr>
          <w:rFonts w:ascii="Times New Roman" w:hAnsi="Times New Roman" w:cs="Times New Roman"/>
          <w:sz w:val="28"/>
          <w:lang w:eastAsia="ru-RU"/>
        </w:rPr>
        <w:t>должным образом оценил возможности своего организма и его соответствие условиям физических нагрузок.</w:t>
      </w:r>
    </w:p>
    <w:p w:rsidR="00546B70" w:rsidRDefault="00546B70" w:rsidP="00546B70">
      <w:pPr>
        <w:pStyle w:val="a9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Условия пользования услугой веревочного парка:</w:t>
      </w:r>
    </w:p>
    <w:p w:rsidR="00546B70" w:rsidRPr="00546B70" w:rsidRDefault="00E42A07" w:rsidP="00546B70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первого уровня Вер</w:t>
      </w:r>
      <w:r w:rsidR="006060A4"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вочного парка (6 метров): Дети с 8 до 14 лет и ростом более 125 см. – в сопровождении инструктора и родителей</w:t>
      </w:r>
      <w:r w:rsidR="006060A4"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14 лет самостоятельно.</w:t>
      </w:r>
    </w:p>
    <w:p w:rsidR="00546B70" w:rsidRPr="00546B70" w:rsidRDefault="00E42A07" w:rsidP="00546B70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второго уровня Вер</w:t>
      </w:r>
      <w:r w:rsidR="006060A4"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вочного парка (14 метров): </w:t>
      </w:r>
      <w:r w:rsidR="0026426A"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возраста 14</w:t>
      </w:r>
      <w:r w:rsidR="006060A4"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рост </w:t>
      </w:r>
      <w:r w:rsidR="0026426A"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060A4"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26A"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см</w:t>
      </w:r>
      <w:r w:rsidR="003E21EE"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B70" w:rsidRPr="00546B70" w:rsidRDefault="003E21EE" w:rsidP="00546B70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признаков алкогольного/иного опьянения.</w:t>
      </w:r>
    </w:p>
    <w:p w:rsidR="00546B70" w:rsidRDefault="003E21EE" w:rsidP="00546B70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антропометрических данных следующим значениям: </w:t>
      </w:r>
      <w:r w:rsidRPr="00546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максимальный вес – 100 килограммов, максимальный рост – 210 сантиметров, минимальный рост - 90 сантиметров</w:t>
      </w:r>
      <w:r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C14" w:rsidRDefault="003E21EE" w:rsidP="00A67C14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54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противопоказаний по состоянию здоровья к пользованию услугами (которое проверятся Клиентом своими средствами и за свой счет).</w:t>
      </w:r>
    </w:p>
    <w:p w:rsidR="00A67C14" w:rsidRDefault="003E21EE" w:rsidP="00A67C14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цены услуги веревочного парка до начала пользования услугой, предъявление представителю «Кулига-Парк», осуществляющему допуск к пользованию услугой/прием выдаваемого снаряжения (далее – инструкторы), браслета установленного «Кулига-Парк» образца, выдаваемого в кассе Курорта </w:t>
      </w: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оплате Клиентом услуг веревочного парка. По требованию представителя «Кулига-Парк» Клиент обязан предъявить соответствующий фискальный чек об оплате услуги.</w:t>
      </w:r>
    </w:p>
    <w:p w:rsidR="00A67C14" w:rsidRDefault="003E21EE" w:rsidP="00A67C14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возможного пользования услугой веревочного парка утверждается приказом уполномоченного «Кулига-Парк» лица и размещается возле касс.</w:t>
      </w:r>
    </w:p>
    <w:p w:rsidR="003E21EE" w:rsidRPr="00A67C14" w:rsidRDefault="003E21EE" w:rsidP="00A67C14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Приобретая услугу веревочного парка, Клиент соглашается с тем, что в соответствии со статьей 429.4 Гражданского кодекса Российской Федерации он оплачивает услугу независимо от того, будет ли им затребована соответствующая услуга.</w:t>
      </w:r>
    </w:p>
    <w:p w:rsidR="00A67C14" w:rsidRDefault="00A67C14" w:rsidP="00A67C14">
      <w:pPr>
        <w:pStyle w:val="a9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Правила поведения при пользовании услугой веревочного парка:</w:t>
      </w:r>
    </w:p>
    <w:p w:rsidR="00A67C14" w:rsidRDefault="00170AEA" w:rsidP="00A67C14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и безопасного пользования услугой веревочного парка каждому Клиенту необходимо неукоснительно соблюдать требования настоящих Правил, указания инструкторов, в т.ч. пройти предварительный инструктаж по технике безопасного использования услугой веревочного парка.</w:t>
      </w:r>
    </w:p>
    <w:p w:rsidR="00A67C14" w:rsidRDefault="00170AEA" w:rsidP="00A67C14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услугой осуществляется только при использовании специального страховочного снаряжения, шлема и перчаток, предоставляемых инструктором, которые необходимо надевать/снимать под руководством инструктора.</w:t>
      </w:r>
    </w:p>
    <w:p w:rsidR="00A67C14" w:rsidRDefault="00170AEA" w:rsidP="00A67C14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 поднимается на первую площадку веревочного парка, самостоятельно (под надзором инструктора) закрепляет на страховочном тросе карабин и страховочную скобу, а блок роликов на боковой петле страховочной обвязки и начинает прохождение препятствий веревочного парка.</w:t>
      </w:r>
    </w:p>
    <w:p w:rsidR="00A67C14" w:rsidRDefault="00170AEA" w:rsidP="00A67C14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препятствий за страховочный трос должны быть закреплены два страховочных элемента.</w:t>
      </w:r>
    </w:p>
    <w:p w:rsidR="00A67C14" w:rsidRDefault="00415536" w:rsidP="00A67C14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площадке, при переходе с одного препятствия на другое, сначала перестегивается карабин с одного страховочного троса на другой, затем проводится скоба по уголкам и страховочной петле с одного страховочного троса на другой.</w:t>
      </w:r>
    </w:p>
    <w:p w:rsidR="00A67C14" w:rsidRDefault="00415536" w:rsidP="00A67C14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площадки один из страховочных элементов должен быть закреплен за страховочный трос.</w:t>
      </w:r>
    </w:p>
    <w:p w:rsidR="00A67C14" w:rsidRPr="00A67C14" w:rsidRDefault="00415536" w:rsidP="00A67C14">
      <w:pPr>
        <w:pStyle w:val="a9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эвакуации все действия должны выполняться в строгом соответствии с указаниями инструктора.</w:t>
      </w:r>
    </w:p>
    <w:p w:rsidR="00415536" w:rsidRPr="00A67C14" w:rsidRDefault="00415536" w:rsidP="00A67C14">
      <w:pPr>
        <w:pStyle w:val="a9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Клиентам во время пользования услугой Веревочного парка запрещено:</w:t>
      </w:r>
    </w:p>
    <w:p w:rsidR="00415536" w:rsidRPr="006060A4" w:rsidRDefault="00415536" w:rsidP="0026426A">
      <w:pPr>
        <w:pStyle w:val="a9"/>
        <w:numPr>
          <w:ilvl w:val="0"/>
          <w:numId w:val="11"/>
        </w:numPr>
        <w:shd w:val="clear" w:color="auto" w:fill="FFFFFF"/>
        <w:spacing w:after="17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страховочное снаряжение отличное от предоставленного инструктором;</w:t>
      </w:r>
    </w:p>
    <w:p w:rsidR="00415536" w:rsidRPr="006060A4" w:rsidRDefault="00415536" w:rsidP="0026426A">
      <w:pPr>
        <w:pStyle w:val="a9"/>
        <w:numPr>
          <w:ilvl w:val="0"/>
          <w:numId w:val="11"/>
        </w:numPr>
        <w:shd w:val="clear" w:color="auto" w:fill="FFFFFF"/>
        <w:spacing w:after="17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снимать/расстегивать страховочное снаряжение во время прохождения маршрута, отстегивать страховочные элементы во время прохождения препятствий и нахождения на площадках, отстегивать одновременно оба страховочных элемента при переходе с одного препятствия на другое;</w:t>
      </w:r>
    </w:p>
    <w:p w:rsidR="00415536" w:rsidRPr="006060A4" w:rsidRDefault="00415536" w:rsidP="0026426A">
      <w:pPr>
        <w:pStyle w:val="a9"/>
        <w:numPr>
          <w:ilvl w:val="0"/>
          <w:numId w:val="11"/>
        </w:numPr>
        <w:shd w:val="clear" w:color="auto" w:fill="FFFFFF"/>
        <w:spacing w:after="17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прохождения маршрута держать в руках предметы отличные от элементов конструкций веревочного парка и страховочного снаряжения, а также держать в руках детей и животных, употреблять пищу и напитки;</w:t>
      </w:r>
    </w:p>
    <w:p w:rsidR="00511A84" w:rsidRPr="006060A4" w:rsidRDefault="00511A84" w:rsidP="0026426A">
      <w:pPr>
        <w:pStyle w:val="a9"/>
        <w:numPr>
          <w:ilvl w:val="0"/>
          <w:numId w:val="11"/>
        </w:numPr>
        <w:shd w:val="clear" w:color="auto" w:fill="FFFFFF"/>
        <w:spacing w:after="17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преднамеренно расшатывать, качать, пытаться перевернуть конструкцию Веревочного парка. </w:t>
      </w:r>
    </w:p>
    <w:p w:rsidR="00415536" w:rsidRPr="006060A4" w:rsidRDefault="00511A84" w:rsidP="0026426A">
      <w:pPr>
        <w:pStyle w:val="a9"/>
        <w:numPr>
          <w:ilvl w:val="0"/>
          <w:numId w:val="11"/>
        </w:numPr>
        <w:shd w:val="clear" w:color="auto" w:fill="FFFFFF"/>
        <w:spacing w:after="17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несанкционированное воздействие на конструкцию и элементы Веревочного парка (укосины, горизонтальные нижние и верхние связи, столбы, крепежные элементы</w:t>
      </w:r>
      <w:r w:rsidR="00415536"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5536" w:rsidRPr="006060A4" w:rsidRDefault="00415536" w:rsidP="0026426A">
      <w:pPr>
        <w:pStyle w:val="a9"/>
        <w:numPr>
          <w:ilvl w:val="0"/>
          <w:numId w:val="11"/>
        </w:numPr>
        <w:shd w:val="clear" w:color="auto" w:fill="FFFFFF"/>
        <w:spacing w:after="17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на маршрут в отсутствие обуви;</w:t>
      </w:r>
    </w:p>
    <w:p w:rsidR="00415536" w:rsidRPr="006060A4" w:rsidRDefault="00415536" w:rsidP="0026426A">
      <w:pPr>
        <w:pStyle w:val="a9"/>
        <w:numPr>
          <w:ilvl w:val="0"/>
          <w:numId w:val="11"/>
        </w:numPr>
        <w:shd w:val="clear" w:color="auto" w:fill="FFFFFF"/>
        <w:spacing w:after="17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на препятствие, если на нем находятся другие лица;</w:t>
      </w:r>
    </w:p>
    <w:p w:rsidR="00415536" w:rsidRPr="006060A4" w:rsidRDefault="00415536" w:rsidP="0026426A">
      <w:pPr>
        <w:pStyle w:val="a9"/>
        <w:numPr>
          <w:ilvl w:val="0"/>
          <w:numId w:val="11"/>
        </w:numPr>
        <w:shd w:val="clear" w:color="auto" w:fill="FFFFFF"/>
        <w:spacing w:after="17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 на площадке более двух человек;</w:t>
      </w:r>
    </w:p>
    <w:p w:rsidR="00415536" w:rsidRPr="006060A4" w:rsidRDefault="00415536" w:rsidP="0026426A">
      <w:pPr>
        <w:pStyle w:val="a9"/>
        <w:numPr>
          <w:ilvl w:val="0"/>
          <w:numId w:val="11"/>
        </w:numPr>
        <w:shd w:val="clear" w:color="auto" w:fill="FFFFFF"/>
        <w:spacing w:after="17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сбрасывать какие-либо предметы;</w:t>
      </w:r>
    </w:p>
    <w:p w:rsidR="00415536" w:rsidRPr="006060A4" w:rsidRDefault="00415536" w:rsidP="0026426A">
      <w:pPr>
        <w:pStyle w:val="a9"/>
        <w:numPr>
          <w:ilvl w:val="0"/>
          <w:numId w:val="11"/>
        </w:numPr>
        <w:shd w:val="clear" w:color="auto" w:fill="FFFFFF"/>
        <w:spacing w:after="17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курить/распивать спиртные напитки/ находиться в состоянии алкогольного или любого иного наркотического опьянения;</w:t>
      </w:r>
    </w:p>
    <w:p w:rsidR="00415536" w:rsidRPr="006060A4" w:rsidRDefault="00415536" w:rsidP="0026426A">
      <w:pPr>
        <w:pStyle w:val="a9"/>
        <w:numPr>
          <w:ilvl w:val="0"/>
          <w:numId w:val="11"/>
        </w:numPr>
        <w:shd w:val="clear" w:color="auto" w:fill="FFFFFF"/>
        <w:spacing w:after="17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услугами без официальной оплаты стоимости услуг</w:t>
      </w:r>
    </w:p>
    <w:p w:rsidR="001D1B6A" w:rsidRDefault="00D57034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5536"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«Кулига-Парк»</w:t>
      </w:r>
      <w:r w:rsidR="00415536"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вносить изменения и корректировки в расписание оказания услуг, прекратить доступ к услугам, в том числе при неблагоприятных погодных условиях (туман, выпадение любых видов осадков, ветер более 10 м/с и т.д.);</w:t>
      </w:r>
    </w:p>
    <w:p w:rsidR="001D1B6A" w:rsidRDefault="00D57034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15536"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нарушения положений, установленных настоящим разделом Правил, Клиент не допускается к пользованию услугами, без возврата стоимости оплаченной услуги веревочного парка.</w:t>
      </w:r>
    </w:p>
    <w:p w:rsidR="001D1B6A" w:rsidRDefault="00D57034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5536"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Клиентов, пользующихся услугой веревочного парка, не должно мешать третьим лицам, представлять угрозу безопасности их жизни и здоровью либо в той или иной форме ограничивать их свободу. За вышеуказанные действия Клиенты несут ответственность, предусмотренную действующим законодательством Российской Федерации;</w:t>
      </w:r>
    </w:p>
    <w:p w:rsidR="001D1B6A" w:rsidRDefault="00D57034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5536"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ицам, принимающим лекарства, имеющим сердечно-сосудистые заболевания, а также беременным женщинам, прежде чем пользоваться услугой, проконсультироваться с врачом, пользование услугой веревочного парка указанным лицам не рекомендуется;</w:t>
      </w:r>
      <w:bookmarkStart w:id="0" w:name="_Hlk109394952"/>
    </w:p>
    <w:p w:rsidR="001D1B6A" w:rsidRDefault="00D57034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15536"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пользования услугой рекомендуется использовать свободную, не ограничивающую подвижность рук и ног, но защищающую от травм одежду (например, спортивного типа брюки и куртка или футболка), обувь должна надежно держаться на ногах и иметь не скользкую, желательно рифленую подошву (например, кеды, кроссовки);</w:t>
      </w:r>
      <w:bookmarkEnd w:id="0"/>
    </w:p>
    <w:p w:rsidR="001D1B6A" w:rsidRDefault="00D57034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5536"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обнаружения неисправности страховочного снаряжения и/или конструкций веревочного парка незамедлительно сообщить об этом инструктору;</w:t>
      </w:r>
    </w:p>
    <w:p w:rsidR="001D1B6A" w:rsidRDefault="00D57034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415536"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окончания пользования услугой необходимо вернуть страховочное снаряжение, шлем и перчатки инструктору.</w:t>
      </w:r>
    </w:p>
    <w:p w:rsidR="001D1B6A" w:rsidRDefault="00415536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Клиент принимает на себя все последствия и риски, связанные с причинением вреда своей жизни и здоровью в результате нарушения настоящих Правил во время пользования услугой, и обязуется освободить </w:t>
      </w:r>
      <w:r w:rsidR="00D57034"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«Кулига-Парк» </w:t>
      </w: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каких-либо претензий, связанных с этим, в т.ч. от требований по компенсации вреда жизни и здоровью, морального вреда и прочих убытков.</w:t>
      </w:r>
    </w:p>
    <w:p w:rsidR="001D1B6A" w:rsidRDefault="00D57034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«Кулига-Парк»</w:t>
      </w:r>
      <w:r w:rsidR="00415536"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несет ответственности за пользование Клиентами услугой веревочного парка без оплаты ее стоимости, а также за последствия такого использования</w:t>
      </w:r>
    </w:p>
    <w:p w:rsidR="001D1B6A" w:rsidRPr="001D1B6A" w:rsidRDefault="00171FAE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«Кулига-Парка» не несет ответственности за травмы и повреждения, полученные посетителями в результате несоблюдения настоящих правил и указаний инструктора.</w:t>
      </w:r>
    </w:p>
    <w:p w:rsidR="001D1B6A" w:rsidRDefault="00171FAE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вправе отказать в посещении Веревочного парка без объяснения причин.</w:t>
      </w:r>
    </w:p>
    <w:p w:rsidR="00171FAE" w:rsidRPr="001D1B6A" w:rsidRDefault="00171FAE" w:rsidP="001D1B6A">
      <w:pPr>
        <w:pStyle w:val="a9"/>
        <w:numPr>
          <w:ilvl w:val="1"/>
          <w:numId w:val="18"/>
        </w:numPr>
        <w:shd w:val="clear" w:color="auto" w:fill="FFFFFF"/>
        <w:spacing w:after="17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«Кулига-Парк» не несет ответственность за несчастные случаи, возникшие в результате незнания Посетителями данных правил.</w:t>
      </w:r>
    </w:p>
    <w:p w:rsidR="00171FAE" w:rsidRPr="00171FAE" w:rsidRDefault="00171FAE" w:rsidP="0026426A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41A" w:rsidRPr="0099241A" w:rsidRDefault="0099241A" w:rsidP="0099241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992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Приятного отдыха!!!</w:t>
      </w:r>
    </w:p>
    <w:p w:rsidR="0099241A" w:rsidRPr="0099241A" w:rsidRDefault="0099241A" w:rsidP="0099241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Составил:</w:t>
      </w:r>
    </w:p>
    <w:p w:rsidR="0099241A" w:rsidRPr="0099241A" w:rsidRDefault="0099241A" w:rsidP="0099241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41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отдела проката </w:t>
      </w:r>
    </w:p>
    <w:p w:rsidR="0099241A" w:rsidRPr="0099241A" w:rsidRDefault="0099241A" w:rsidP="0099241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41A">
        <w:rPr>
          <w:rFonts w:ascii="Times New Roman" w:hAnsi="Times New Roman" w:cs="Times New Roman"/>
          <w:sz w:val="28"/>
          <w:szCs w:val="28"/>
          <w:lang w:eastAsia="ru-RU"/>
        </w:rPr>
        <w:t>и обслуживания канатных дорог</w:t>
      </w:r>
      <w:r w:rsidRPr="009924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24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24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24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241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9241A">
        <w:rPr>
          <w:rFonts w:ascii="Times New Roman" w:hAnsi="Times New Roman" w:cs="Times New Roman"/>
          <w:sz w:val="28"/>
          <w:szCs w:val="28"/>
          <w:lang w:eastAsia="ru-RU"/>
        </w:rPr>
        <w:t>Н.В. Сидоров</w:t>
      </w:r>
    </w:p>
    <w:p w:rsidR="0099241A" w:rsidRPr="0099241A" w:rsidRDefault="0099241A" w:rsidP="0099241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1A" w:rsidRPr="0099241A" w:rsidRDefault="0099241A" w:rsidP="0099241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Согласовано:</w:t>
      </w:r>
    </w:p>
    <w:p w:rsidR="0099241A" w:rsidRPr="0099241A" w:rsidRDefault="0099241A" w:rsidP="0099241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по охране труда</w:t>
      </w:r>
      <w:r w:rsidRPr="00992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2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2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2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2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2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2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Г.К. </w:t>
      </w:r>
      <w:proofErr w:type="spellStart"/>
      <w:r w:rsidRPr="00992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Эмер</w:t>
      </w:r>
      <w:proofErr w:type="spellEnd"/>
    </w:p>
    <w:sectPr w:rsidR="0099241A" w:rsidRPr="0099241A" w:rsidSect="0090158E">
      <w:foot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52" w:rsidRDefault="00F54152" w:rsidP="0010575F">
      <w:pPr>
        <w:spacing w:after="0" w:line="240" w:lineRule="auto"/>
      </w:pPr>
      <w:r>
        <w:separator/>
      </w:r>
    </w:p>
  </w:endnote>
  <w:endnote w:type="continuationSeparator" w:id="0">
    <w:p w:rsidR="00F54152" w:rsidRDefault="00F54152" w:rsidP="0010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423821"/>
      <w:docPartObj>
        <w:docPartGallery w:val="Page Numbers (Bottom of Page)"/>
        <w:docPartUnique/>
      </w:docPartObj>
    </w:sdtPr>
    <w:sdtEndPr/>
    <w:sdtContent>
      <w:p w:rsidR="0010575F" w:rsidRDefault="001057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575F" w:rsidRDefault="001057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52" w:rsidRDefault="00F54152" w:rsidP="0010575F">
      <w:pPr>
        <w:spacing w:after="0" w:line="240" w:lineRule="auto"/>
      </w:pPr>
      <w:r>
        <w:separator/>
      </w:r>
    </w:p>
  </w:footnote>
  <w:footnote w:type="continuationSeparator" w:id="0">
    <w:p w:rsidR="00F54152" w:rsidRDefault="00F54152" w:rsidP="0010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59A"/>
    <w:multiLevelType w:val="multilevel"/>
    <w:tmpl w:val="63DC7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8E08CA"/>
    <w:multiLevelType w:val="multilevel"/>
    <w:tmpl w:val="63DC7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2E71C4"/>
    <w:multiLevelType w:val="multilevel"/>
    <w:tmpl w:val="63DC7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1034A02"/>
    <w:multiLevelType w:val="multilevel"/>
    <w:tmpl w:val="023C1C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1B2D459A"/>
    <w:multiLevelType w:val="hybridMultilevel"/>
    <w:tmpl w:val="010A2480"/>
    <w:lvl w:ilvl="0" w:tplc="367C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F326C"/>
    <w:multiLevelType w:val="multilevel"/>
    <w:tmpl w:val="44D40C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6092F35"/>
    <w:multiLevelType w:val="multilevel"/>
    <w:tmpl w:val="63DC7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A5141D"/>
    <w:multiLevelType w:val="hybridMultilevel"/>
    <w:tmpl w:val="9022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216E"/>
    <w:multiLevelType w:val="multilevel"/>
    <w:tmpl w:val="61D0D1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40B4799F"/>
    <w:multiLevelType w:val="multilevel"/>
    <w:tmpl w:val="20A609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434A3DA1"/>
    <w:multiLevelType w:val="multilevel"/>
    <w:tmpl w:val="FA5C40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231EA4"/>
    <w:multiLevelType w:val="multilevel"/>
    <w:tmpl w:val="4C5A87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66452D71"/>
    <w:multiLevelType w:val="hybridMultilevel"/>
    <w:tmpl w:val="1B9A29C8"/>
    <w:lvl w:ilvl="0" w:tplc="367CA8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772D2F"/>
    <w:multiLevelType w:val="multilevel"/>
    <w:tmpl w:val="5D04DC4A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6AD822CE"/>
    <w:multiLevelType w:val="multilevel"/>
    <w:tmpl w:val="DDF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C1380"/>
    <w:multiLevelType w:val="multilevel"/>
    <w:tmpl w:val="A992D1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77B832CD"/>
    <w:multiLevelType w:val="hybridMultilevel"/>
    <w:tmpl w:val="5B74CCA8"/>
    <w:lvl w:ilvl="0" w:tplc="367CA8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C3B441F"/>
    <w:multiLevelType w:val="hybridMultilevel"/>
    <w:tmpl w:val="5956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4"/>
  </w:num>
  <w:num w:numId="11">
    <w:abstractNumId w:val="16"/>
  </w:num>
  <w:num w:numId="12">
    <w:abstractNumId w:val="9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BFF"/>
    <w:rsid w:val="00055E2D"/>
    <w:rsid w:val="00095A35"/>
    <w:rsid w:val="000B5B49"/>
    <w:rsid w:val="0010575F"/>
    <w:rsid w:val="00170AEA"/>
    <w:rsid w:val="00171FAE"/>
    <w:rsid w:val="001C0178"/>
    <w:rsid w:val="001D1B6A"/>
    <w:rsid w:val="001E5103"/>
    <w:rsid w:val="00201909"/>
    <w:rsid w:val="002246B5"/>
    <w:rsid w:val="00256FC3"/>
    <w:rsid w:val="0026426A"/>
    <w:rsid w:val="0028633D"/>
    <w:rsid w:val="002910EA"/>
    <w:rsid w:val="00310102"/>
    <w:rsid w:val="00334434"/>
    <w:rsid w:val="003E21EE"/>
    <w:rsid w:val="00415536"/>
    <w:rsid w:val="00511A84"/>
    <w:rsid w:val="00511FCF"/>
    <w:rsid w:val="00546B70"/>
    <w:rsid w:val="005F4A3A"/>
    <w:rsid w:val="006060A4"/>
    <w:rsid w:val="006B4031"/>
    <w:rsid w:val="006C7D80"/>
    <w:rsid w:val="006D796C"/>
    <w:rsid w:val="007B4FE8"/>
    <w:rsid w:val="007C3CB9"/>
    <w:rsid w:val="00875BFF"/>
    <w:rsid w:val="008A7C56"/>
    <w:rsid w:val="008C5E0C"/>
    <w:rsid w:val="0090158E"/>
    <w:rsid w:val="0099241A"/>
    <w:rsid w:val="00A06404"/>
    <w:rsid w:val="00A37651"/>
    <w:rsid w:val="00A4681F"/>
    <w:rsid w:val="00A56522"/>
    <w:rsid w:val="00A67C14"/>
    <w:rsid w:val="00AE211B"/>
    <w:rsid w:val="00BB617C"/>
    <w:rsid w:val="00BE27D9"/>
    <w:rsid w:val="00C17B68"/>
    <w:rsid w:val="00C74911"/>
    <w:rsid w:val="00CA0F8B"/>
    <w:rsid w:val="00CA3520"/>
    <w:rsid w:val="00CA51BC"/>
    <w:rsid w:val="00CD0D3F"/>
    <w:rsid w:val="00CE0B45"/>
    <w:rsid w:val="00D0726A"/>
    <w:rsid w:val="00D20E7B"/>
    <w:rsid w:val="00D366F4"/>
    <w:rsid w:val="00D57034"/>
    <w:rsid w:val="00E24887"/>
    <w:rsid w:val="00E353AF"/>
    <w:rsid w:val="00E42A07"/>
    <w:rsid w:val="00EB29B0"/>
    <w:rsid w:val="00F40A8C"/>
    <w:rsid w:val="00F47B14"/>
    <w:rsid w:val="00F54152"/>
    <w:rsid w:val="00F57DF6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351E"/>
  <w15:docId w15:val="{10C2265B-7F04-4A1A-B5EB-BD188575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520"/>
    <w:rPr>
      <w:b/>
      <w:bCs/>
    </w:rPr>
  </w:style>
  <w:style w:type="paragraph" w:styleId="a5">
    <w:name w:val="header"/>
    <w:basedOn w:val="a"/>
    <w:link w:val="a6"/>
    <w:uiPriority w:val="99"/>
    <w:unhideWhenUsed/>
    <w:rsid w:val="0010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75F"/>
  </w:style>
  <w:style w:type="paragraph" w:styleId="a7">
    <w:name w:val="footer"/>
    <w:basedOn w:val="a"/>
    <w:link w:val="a8"/>
    <w:uiPriority w:val="99"/>
    <w:unhideWhenUsed/>
    <w:rsid w:val="0010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75F"/>
  </w:style>
  <w:style w:type="paragraph" w:styleId="a9">
    <w:name w:val="List Paragraph"/>
    <w:basedOn w:val="a"/>
    <w:uiPriority w:val="34"/>
    <w:qFormat/>
    <w:rsid w:val="00FE2B14"/>
    <w:pPr>
      <w:ind w:left="720"/>
      <w:contextualSpacing/>
    </w:pPr>
  </w:style>
  <w:style w:type="paragraph" w:styleId="aa">
    <w:name w:val="No Spacing"/>
    <w:uiPriority w:val="1"/>
    <w:qFormat/>
    <w:rsid w:val="00992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37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Резеда Ривилевна</dc:creator>
  <cp:lastModifiedBy>Власов Андрей Юрьевич</cp:lastModifiedBy>
  <cp:revision>37</cp:revision>
  <dcterms:created xsi:type="dcterms:W3CDTF">2021-11-08T04:19:00Z</dcterms:created>
  <dcterms:modified xsi:type="dcterms:W3CDTF">2022-08-02T07:46:00Z</dcterms:modified>
</cp:coreProperties>
</file>