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BF0F9" w14:textId="6161BC2A" w:rsidR="00D70FAC" w:rsidRDefault="00D70FAC" w:rsidP="00D70FAC">
      <w:pPr>
        <w:spacing w:after="0" w:line="273" w:lineRule="atLeast"/>
        <w:jc w:val="right"/>
        <w:textAlignment w:val="top"/>
        <w:rPr>
          <w:rFonts w:ascii="Times New Roman" w:eastAsia="Times New Roman" w:hAnsi="Times New Roman" w:cs="Times New Roman"/>
          <w:b/>
          <w:spacing w:val="6"/>
          <w:sz w:val="24"/>
          <w:szCs w:val="24"/>
        </w:rPr>
      </w:pPr>
      <w:r>
        <w:rPr>
          <w:noProof/>
        </w:rPr>
        <w:drawing>
          <wp:inline distT="0" distB="0" distL="0" distR="0" wp14:anchorId="7D7C8F37" wp14:editId="2E8F29C4">
            <wp:extent cx="1353820" cy="1230630"/>
            <wp:effectExtent l="0" t="0" r="0" b="762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820" cy="123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5978F8" w14:textId="734CD805" w:rsidR="001D5339" w:rsidRPr="00D70FAC" w:rsidRDefault="001D5339" w:rsidP="00A9319C">
      <w:pPr>
        <w:spacing w:after="0" w:line="273" w:lineRule="atLeast"/>
        <w:jc w:val="center"/>
        <w:textAlignment w:val="top"/>
        <w:rPr>
          <w:rFonts w:ascii="Times New Roman" w:eastAsia="Times New Roman" w:hAnsi="Times New Roman" w:cs="Times New Roman"/>
          <w:b/>
          <w:spacing w:val="6"/>
          <w:sz w:val="36"/>
          <w:szCs w:val="36"/>
        </w:rPr>
      </w:pPr>
      <w:r w:rsidRPr="00D70FAC">
        <w:rPr>
          <w:rFonts w:ascii="Times New Roman" w:eastAsia="Times New Roman" w:hAnsi="Times New Roman" w:cs="Times New Roman"/>
          <w:b/>
          <w:spacing w:val="6"/>
          <w:sz w:val="36"/>
          <w:szCs w:val="36"/>
        </w:rPr>
        <w:t>П</w:t>
      </w:r>
      <w:r w:rsidR="00E852CB" w:rsidRPr="00D70FAC">
        <w:rPr>
          <w:rFonts w:ascii="Times New Roman" w:eastAsia="Times New Roman" w:hAnsi="Times New Roman" w:cs="Times New Roman"/>
          <w:b/>
          <w:spacing w:val="6"/>
          <w:sz w:val="36"/>
          <w:szCs w:val="36"/>
        </w:rPr>
        <w:t>РАВИЛ НАХОЖДЕНИЯ В ПЛАТНОЙ ЗОНЕ ПОСЕТИТЕЛЕЙ ПРИ КАТАНИИ НА ТЮБИНГАХ</w:t>
      </w:r>
      <w:r w:rsidR="00A9319C" w:rsidRPr="00D70FAC">
        <w:rPr>
          <w:rFonts w:ascii="Times New Roman" w:eastAsia="Times New Roman" w:hAnsi="Times New Roman" w:cs="Times New Roman"/>
          <w:b/>
          <w:spacing w:val="6"/>
          <w:sz w:val="36"/>
          <w:szCs w:val="36"/>
        </w:rPr>
        <w:t xml:space="preserve"> (</w:t>
      </w:r>
      <w:r w:rsidR="00E852CB" w:rsidRPr="00D70FAC">
        <w:rPr>
          <w:rFonts w:ascii="Times New Roman" w:eastAsia="Times New Roman" w:hAnsi="Times New Roman" w:cs="Times New Roman"/>
          <w:b/>
          <w:spacing w:val="6"/>
          <w:sz w:val="36"/>
          <w:szCs w:val="36"/>
        </w:rPr>
        <w:t xml:space="preserve">РАЗДЕЛ </w:t>
      </w:r>
      <w:r w:rsidR="00E852CB" w:rsidRPr="00D70FAC">
        <w:rPr>
          <w:rFonts w:ascii="Times New Roman" w:eastAsia="Times New Roman" w:hAnsi="Times New Roman" w:cs="Times New Roman"/>
          <w:b/>
          <w:spacing w:val="6"/>
          <w:sz w:val="36"/>
          <w:szCs w:val="36"/>
          <w:lang w:val="en-US"/>
        </w:rPr>
        <w:t>VI</w:t>
      </w:r>
      <w:r w:rsidR="00D70FAC">
        <w:rPr>
          <w:rFonts w:ascii="Times New Roman" w:eastAsia="Times New Roman" w:hAnsi="Times New Roman" w:cs="Times New Roman"/>
          <w:b/>
          <w:spacing w:val="6"/>
          <w:sz w:val="36"/>
          <w:szCs w:val="36"/>
          <w:lang w:val="en-US"/>
        </w:rPr>
        <w:t>I</w:t>
      </w:r>
      <w:r w:rsidR="00E852CB" w:rsidRPr="00D70FAC">
        <w:rPr>
          <w:rFonts w:ascii="Times New Roman" w:eastAsia="Times New Roman" w:hAnsi="Times New Roman" w:cs="Times New Roman"/>
          <w:b/>
          <w:spacing w:val="6"/>
          <w:sz w:val="36"/>
          <w:szCs w:val="36"/>
        </w:rPr>
        <w:t>)</w:t>
      </w:r>
    </w:p>
    <w:p w14:paraId="2E06496E" w14:textId="77777777" w:rsidR="00D70FAC" w:rsidRPr="00D70FAC" w:rsidRDefault="001D5339" w:rsidP="00D70FAC">
      <w:pPr>
        <w:pStyle w:val="a5"/>
        <w:numPr>
          <w:ilvl w:val="1"/>
          <w:numId w:val="7"/>
        </w:numPr>
        <w:spacing w:before="150" w:after="0" w:line="273" w:lineRule="atLeast"/>
        <w:ind w:left="0" w:firstLine="0"/>
        <w:jc w:val="both"/>
        <w:textAlignment w:val="top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D70FAC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Платная зона </w:t>
      </w:r>
      <w:proofErr w:type="gramStart"/>
      <w:r w:rsidRPr="00D70FAC">
        <w:rPr>
          <w:rFonts w:ascii="Times New Roman" w:eastAsia="Times New Roman" w:hAnsi="Times New Roman" w:cs="Times New Roman"/>
          <w:spacing w:val="6"/>
          <w:sz w:val="28"/>
          <w:szCs w:val="28"/>
        </w:rPr>
        <w:t>- это</w:t>
      </w:r>
      <w:proofErr w:type="gramEnd"/>
      <w:r w:rsidRPr="00D70FAC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зона канатной дороги и трасс для катания на тюбингах. Вход в зону происходит после прохождения</w:t>
      </w:r>
      <w:r w:rsidRPr="00D70F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посетителем турникета «Вход» с использованием карты </w:t>
      </w:r>
      <w:r w:rsidR="00E852CB" w:rsidRPr="00D70FAC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E852CB" w:rsidRPr="00D70FAC">
        <w:rPr>
          <w:rFonts w:ascii="Times New Roman" w:eastAsia="Times New Roman" w:hAnsi="Times New Roman" w:cs="Times New Roman"/>
          <w:color w:val="000000"/>
          <w:sz w:val="28"/>
          <w:szCs w:val="28"/>
        </w:rPr>
        <w:t>Ski-pass</w:t>
      </w:r>
      <w:proofErr w:type="spellEnd"/>
      <w:r w:rsidR="00E852CB" w:rsidRPr="00D70F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Pr="00D70FAC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</w:t>
      </w:r>
      <w:r w:rsidR="00F3275D" w:rsidRPr="00D70F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 w:rsidRPr="00D70F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карта). Время прохождения турникета считается началом посещения платной зоны тюбинга. Окончанием посещения платной зоны считается пересечение посетителем турникета «Выход». Начало и окончание посещения зоны тюбинга фиксируется путем приложения карты к считывающему устройству турникетов.</w:t>
      </w:r>
    </w:p>
    <w:p w14:paraId="597A73D4" w14:textId="77777777" w:rsidR="00D70FAC" w:rsidRPr="00D70FAC" w:rsidRDefault="001D5339" w:rsidP="00D70FAC">
      <w:pPr>
        <w:pStyle w:val="a5"/>
        <w:numPr>
          <w:ilvl w:val="1"/>
          <w:numId w:val="7"/>
        </w:numPr>
        <w:spacing w:before="150" w:after="0" w:line="273" w:lineRule="atLeast"/>
        <w:ind w:left="0" w:firstLine="0"/>
        <w:jc w:val="both"/>
        <w:textAlignment w:val="top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D70FAC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Карта </w:t>
      </w:r>
      <w:r w:rsidR="00A85587" w:rsidRPr="00D70FAC">
        <w:rPr>
          <w:rFonts w:ascii="Times New Roman" w:eastAsia="Times New Roman" w:hAnsi="Times New Roman" w:cs="Times New Roman"/>
          <w:spacing w:val="6"/>
          <w:sz w:val="28"/>
          <w:szCs w:val="28"/>
        </w:rPr>
        <w:t>приобретается в кассе проката.</w:t>
      </w:r>
      <w:r w:rsidR="00E852CB" w:rsidRPr="00D70FAC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</w:p>
    <w:p w14:paraId="1ABB9560" w14:textId="77777777" w:rsidR="00D70FAC" w:rsidRPr="00D70FAC" w:rsidRDefault="001D5339" w:rsidP="00D70FAC">
      <w:pPr>
        <w:pStyle w:val="a5"/>
        <w:numPr>
          <w:ilvl w:val="1"/>
          <w:numId w:val="7"/>
        </w:numPr>
        <w:spacing w:before="150" w:after="0" w:line="273" w:lineRule="atLeast"/>
        <w:ind w:left="0" w:firstLine="0"/>
        <w:jc w:val="both"/>
        <w:textAlignment w:val="top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D70FAC">
        <w:rPr>
          <w:rFonts w:ascii="Times New Roman" w:eastAsia="Times New Roman" w:hAnsi="Times New Roman" w:cs="Times New Roman"/>
          <w:spacing w:val="6"/>
          <w:sz w:val="28"/>
          <w:szCs w:val="28"/>
        </w:rPr>
        <w:t>Минимальное время для катания на тюбинге составляет 3</w:t>
      </w:r>
      <w:r w:rsidR="00A85587" w:rsidRPr="00D70FAC">
        <w:rPr>
          <w:rFonts w:ascii="Times New Roman" w:eastAsia="Times New Roman" w:hAnsi="Times New Roman" w:cs="Times New Roman"/>
          <w:spacing w:val="6"/>
          <w:sz w:val="28"/>
          <w:szCs w:val="28"/>
        </w:rPr>
        <w:t>0</w:t>
      </w:r>
      <w:r w:rsidRPr="00D70FAC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минут. Первые 7 минут нахождения в зоне не оплачиваются. С 8 минуты взымается оплата равная стоимости 30 минут,</w:t>
      </w:r>
      <w:r w:rsidR="0080744D" w:rsidRPr="00D70FAC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далее </w:t>
      </w:r>
      <w:r w:rsidR="00F3275D" w:rsidRPr="00D70FAC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тарифицируются интервалы в 30 минут. </w:t>
      </w:r>
      <w:r w:rsidRPr="00D70FAC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При нахождении посетителя в зоне менее 30 минут возврат денежных средств не осуществляется. </w:t>
      </w:r>
    </w:p>
    <w:p w14:paraId="04F6275A" w14:textId="731A08F2" w:rsidR="001D5339" w:rsidRDefault="00B6623E" w:rsidP="00D70FAC">
      <w:pPr>
        <w:pStyle w:val="a5"/>
        <w:numPr>
          <w:ilvl w:val="1"/>
          <w:numId w:val="7"/>
        </w:numPr>
        <w:spacing w:before="150" w:after="0" w:line="273" w:lineRule="atLeast"/>
        <w:ind w:left="0" w:firstLine="0"/>
        <w:jc w:val="both"/>
        <w:textAlignment w:val="top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D70FAC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Тарифы на вход в платную зону (далее – Тарифы) утверждаются приказом генерального директора ООО «Радуга» или иного уполномоченного им лица и доводятся до Клиентов путем размещения на официальном интернет-сайте «Кулига-Парк» </w:t>
      </w:r>
      <w:r w:rsidR="00F3275D" w:rsidRPr="00D70FAC">
        <w:rPr>
          <w:rFonts w:ascii="Times New Roman" w:eastAsia="Times New Roman" w:hAnsi="Times New Roman" w:cs="Times New Roman"/>
          <w:spacing w:val="6"/>
          <w:sz w:val="28"/>
          <w:szCs w:val="28"/>
        </w:rPr>
        <w:t>(kuliga-park.ru)</w:t>
      </w:r>
      <w:r w:rsidRPr="00D70FAC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на информационных стендах</w:t>
      </w:r>
      <w:r w:rsidR="00F3275D" w:rsidRPr="00D70FAC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, </w:t>
      </w:r>
      <w:r w:rsidRPr="00D70FAC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в </w:t>
      </w:r>
      <w:r w:rsidR="001D5339" w:rsidRPr="00D70FAC">
        <w:rPr>
          <w:rFonts w:ascii="Times New Roman" w:eastAsia="Times New Roman" w:hAnsi="Times New Roman" w:cs="Times New Roman"/>
          <w:spacing w:val="6"/>
          <w:sz w:val="28"/>
          <w:szCs w:val="28"/>
        </w:rPr>
        <w:t>кассе проката и вблизи турникетов.</w:t>
      </w:r>
    </w:p>
    <w:p w14:paraId="48D6339C" w14:textId="77777777" w:rsidR="00D70FAC" w:rsidRPr="00D70FAC" w:rsidRDefault="00D70FAC" w:rsidP="00D70FAC">
      <w:pPr>
        <w:pStyle w:val="a5"/>
        <w:spacing w:before="150" w:after="0" w:line="273" w:lineRule="atLeast"/>
        <w:ind w:left="0"/>
        <w:jc w:val="both"/>
        <w:textAlignment w:val="top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bookmarkStart w:id="0" w:name="_GoBack"/>
      <w:bookmarkEnd w:id="0"/>
    </w:p>
    <w:tbl>
      <w:tblPr>
        <w:tblStyle w:val="a6"/>
        <w:tblW w:w="5000" w:type="pct"/>
        <w:tblInd w:w="-5" w:type="dxa"/>
        <w:tblLook w:val="04A0" w:firstRow="1" w:lastRow="0" w:firstColumn="1" w:lastColumn="0" w:noHBand="0" w:noVBand="1"/>
      </w:tblPr>
      <w:tblGrid>
        <w:gridCol w:w="2829"/>
        <w:gridCol w:w="3945"/>
        <w:gridCol w:w="2570"/>
      </w:tblGrid>
      <w:tr w:rsidR="001D5339" w:rsidRPr="00A9319C" w14:paraId="505EE02D" w14:textId="77777777" w:rsidTr="00E852CB">
        <w:tc>
          <w:tcPr>
            <w:tcW w:w="1514" w:type="pct"/>
            <w:vAlign w:val="center"/>
          </w:tcPr>
          <w:p w14:paraId="72504E21" w14:textId="77777777" w:rsidR="001D5339" w:rsidRPr="00A9319C" w:rsidRDefault="001D5339" w:rsidP="00A9319C">
            <w:pPr>
              <w:spacing w:line="27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</w:rPr>
            </w:pPr>
            <w:r w:rsidRPr="00A9319C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</w:rPr>
              <w:t>Тип дня</w:t>
            </w:r>
          </w:p>
        </w:tc>
        <w:tc>
          <w:tcPr>
            <w:tcW w:w="2111" w:type="pct"/>
            <w:vAlign w:val="center"/>
          </w:tcPr>
          <w:p w14:paraId="7FB33846" w14:textId="77777777" w:rsidR="00F94285" w:rsidRPr="00A9319C" w:rsidRDefault="001D5339" w:rsidP="00A9319C">
            <w:pPr>
              <w:spacing w:line="27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  <w:r w:rsidRPr="00A9319C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</w:rPr>
              <w:t>30</w:t>
            </w:r>
            <w:r w:rsidRPr="00A9319C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A9319C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</w:rPr>
              <w:t>минут</w:t>
            </w:r>
            <w:r w:rsidRPr="00A9319C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</w:p>
          <w:p w14:paraId="0DD24F2A" w14:textId="70A601A7" w:rsidR="001D5339" w:rsidRPr="00A9319C" w:rsidRDefault="001D5339" w:rsidP="00A9319C">
            <w:pPr>
              <w:spacing w:line="27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  <w:r w:rsidRPr="00A9319C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(минимальное время нахождения), руб.</w:t>
            </w:r>
          </w:p>
        </w:tc>
        <w:tc>
          <w:tcPr>
            <w:tcW w:w="1375" w:type="pct"/>
            <w:vAlign w:val="center"/>
          </w:tcPr>
          <w:p w14:paraId="5833A572" w14:textId="77777777" w:rsidR="001D5339" w:rsidRPr="00A9319C" w:rsidRDefault="001D5339" w:rsidP="00A9319C">
            <w:pPr>
              <w:spacing w:line="27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  <w:r w:rsidRPr="00A9319C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</w:rPr>
              <w:t>1 час</w:t>
            </w:r>
            <w:r w:rsidRPr="00A9319C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, руб.</w:t>
            </w:r>
          </w:p>
        </w:tc>
      </w:tr>
      <w:tr w:rsidR="001D5339" w:rsidRPr="00A9319C" w14:paraId="2402B366" w14:textId="77777777" w:rsidTr="00E852CB">
        <w:tc>
          <w:tcPr>
            <w:tcW w:w="1514" w:type="pct"/>
            <w:vAlign w:val="center"/>
          </w:tcPr>
          <w:p w14:paraId="62CB0F6A" w14:textId="77777777" w:rsidR="001D5339" w:rsidRPr="00A9319C" w:rsidRDefault="001D5339" w:rsidP="00A9319C">
            <w:pPr>
              <w:spacing w:line="27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  <w:r w:rsidRPr="00A9319C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Будние (вт.-чт.)</w:t>
            </w:r>
          </w:p>
        </w:tc>
        <w:tc>
          <w:tcPr>
            <w:tcW w:w="2111" w:type="pct"/>
            <w:vAlign w:val="center"/>
          </w:tcPr>
          <w:p w14:paraId="231B3305" w14:textId="219A5640" w:rsidR="001D5339" w:rsidRPr="00A9319C" w:rsidRDefault="001D5339" w:rsidP="00A9319C">
            <w:pPr>
              <w:spacing w:line="27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1375" w:type="pct"/>
            <w:vAlign w:val="center"/>
          </w:tcPr>
          <w:p w14:paraId="658114AA" w14:textId="45CAB268" w:rsidR="001D5339" w:rsidRPr="00A9319C" w:rsidRDefault="001D5339" w:rsidP="00A9319C">
            <w:pPr>
              <w:spacing w:line="27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</w:p>
        </w:tc>
      </w:tr>
      <w:tr w:rsidR="001D5339" w:rsidRPr="00A9319C" w14:paraId="4428BF95" w14:textId="77777777" w:rsidTr="00E852CB">
        <w:tc>
          <w:tcPr>
            <w:tcW w:w="1514" w:type="pct"/>
            <w:vAlign w:val="center"/>
          </w:tcPr>
          <w:p w14:paraId="1C7F65CB" w14:textId="77777777" w:rsidR="00F94285" w:rsidRPr="00A9319C" w:rsidRDefault="001D5339" w:rsidP="00A9319C">
            <w:pPr>
              <w:spacing w:line="27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  <w:r w:rsidRPr="00A9319C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Выходные (пт.-вс.)/</w:t>
            </w:r>
          </w:p>
          <w:p w14:paraId="16A90A47" w14:textId="6B93B479" w:rsidR="001D5339" w:rsidRPr="00A9319C" w:rsidRDefault="001D5339" w:rsidP="00A9319C">
            <w:pPr>
              <w:spacing w:line="27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  <w:r w:rsidRPr="00A9319C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праздничные</w:t>
            </w:r>
          </w:p>
        </w:tc>
        <w:tc>
          <w:tcPr>
            <w:tcW w:w="2111" w:type="pct"/>
            <w:vAlign w:val="center"/>
          </w:tcPr>
          <w:p w14:paraId="6DFBFE70" w14:textId="0D551AA3" w:rsidR="001D5339" w:rsidRPr="00A9319C" w:rsidRDefault="001D5339" w:rsidP="00A9319C">
            <w:pPr>
              <w:spacing w:line="27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1375" w:type="pct"/>
            <w:vAlign w:val="center"/>
          </w:tcPr>
          <w:p w14:paraId="775CF4D0" w14:textId="764F1265" w:rsidR="001D5339" w:rsidRPr="00A9319C" w:rsidRDefault="001D5339" w:rsidP="00A9319C">
            <w:pPr>
              <w:spacing w:line="27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</w:p>
        </w:tc>
      </w:tr>
    </w:tbl>
    <w:p w14:paraId="376E487C" w14:textId="77777777" w:rsidR="00D70FAC" w:rsidRDefault="00D70FAC" w:rsidP="00D70FAC">
      <w:pPr>
        <w:spacing w:after="0" w:line="273" w:lineRule="atLeast"/>
        <w:jc w:val="both"/>
        <w:textAlignment w:val="top"/>
        <w:rPr>
          <w:rFonts w:ascii="Times New Roman" w:eastAsia="Times New Roman" w:hAnsi="Times New Roman" w:cs="Times New Roman"/>
          <w:spacing w:val="6"/>
          <w:sz w:val="24"/>
          <w:szCs w:val="24"/>
        </w:rPr>
      </w:pPr>
    </w:p>
    <w:p w14:paraId="4718E940" w14:textId="29A4BEF1" w:rsidR="001D5339" w:rsidRPr="00D70FAC" w:rsidRDefault="001D5339" w:rsidP="00D70FAC">
      <w:pPr>
        <w:pStyle w:val="a5"/>
        <w:numPr>
          <w:ilvl w:val="1"/>
          <w:numId w:val="7"/>
        </w:numPr>
        <w:spacing w:after="0" w:line="273" w:lineRule="atLeast"/>
        <w:ind w:left="0" w:firstLine="0"/>
        <w:jc w:val="both"/>
        <w:textAlignment w:val="top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D70FAC">
        <w:rPr>
          <w:rFonts w:ascii="Times New Roman" w:eastAsia="Times New Roman" w:hAnsi="Times New Roman" w:cs="Times New Roman"/>
          <w:spacing w:val="6"/>
          <w:sz w:val="28"/>
          <w:szCs w:val="28"/>
        </w:rPr>
        <w:t>Одна карта дает возможность прохода в платную зону:</w:t>
      </w:r>
    </w:p>
    <w:p w14:paraId="21B92886" w14:textId="77777777" w:rsidR="001D5339" w:rsidRPr="00D70FAC" w:rsidRDefault="001D5339" w:rsidP="00A9319C">
      <w:pPr>
        <w:pStyle w:val="a5"/>
        <w:numPr>
          <w:ilvl w:val="0"/>
          <w:numId w:val="4"/>
        </w:numPr>
        <w:spacing w:after="0" w:line="273" w:lineRule="atLeast"/>
        <w:ind w:left="0" w:firstLine="0"/>
        <w:jc w:val="both"/>
        <w:textAlignment w:val="top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D70FAC">
        <w:rPr>
          <w:rFonts w:ascii="Times New Roman" w:eastAsia="Times New Roman" w:hAnsi="Times New Roman" w:cs="Times New Roman"/>
          <w:spacing w:val="6"/>
          <w:sz w:val="28"/>
          <w:szCs w:val="28"/>
        </w:rPr>
        <w:t>1 взрослому человеку;</w:t>
      </w:r>
    </w:p>
    <w:p w14:paraId="57546236" w14:textId="3AEB7596" w:rsidR="001D5339" w:rsidRPr="00D70FAC" w:rsidRDefault="001D5339" w:rsidP="00A9319C">
      <w:pPr>
        <w:pStyle w:val="a5"/>
        <w:numPr>
          <w:ilvl w:val="0"/>
          <w:numId w:val="4"/>
        </w:numPr>
        <w:spacing w:after="0" w:line="273" w:lineRule="atLeast"/>
        <w:ind w:left="0" w:firstLine="0"/>
        <w:jc w:val="both"/>
        <w:textAlignment w:val="top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D70FAC">
        <w:rPr>
          <w:rFonts w:ascii="Times New Roman" w:eastAsia="Times New Roman" w:hAnsi="Times New Roman" w:cs="Times New Roman"/>
          <w:spacing w:val="6"/>
          <w:sz w:val="28"/>
          <w:szCs w:val="28"/>
        </w:rPr>
        <w:t>1 взрослому человеку с ребенком</w:t>
      </w:r>
      <w:r w:rsidR="00F94285" w:rsidRPr="00D70FAC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до 8 лет</w:t>
      </w:r>
      <w:r w:rsidRPr="00D70FAC">
        <w:rPr>
          <w:rFonts w:ascii="Times New Roman" w:eastAsia="Times New Roman" w:hAnsi="Times New Roman" w:cs="Times New Roman"/>
          <w:spacing w:val="6"/>
          <w:sz w:val="28"/>
          <w:szCs w:val="28"/>
        </w:rPr>
        <w:t>;</w:t>
      </w:r>
    </w:p>
    <w:p w14:paraId="5B48A109" w14:textId="6B8F2C15" w:rsidR="001D5339" w:rsidRPr="00D70FAC" w:rsidRDefault="001D5339" w:rsidP="00A9319C">
      <w:pPr>
        <w:pStyle w:val="a5"/>
        <w:numPr>
          <w:ilvl w:val="0"/>
          <w:numId w:val="4"/>
        </w:numPr>
        <w:spacing w:after="0" w:line="273" w:lineRule="atLeast"/>
        <w:ind w:left="0" w:firstLine="0"/>
        <w:jc w:val="both"/>
        <w:textAlignment w:val="top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D70FAC">
        <w:rPr>
          <w:rFonts w:ascii="Times New Roman" w:eastAsia="Times New Roman" w:hAnsi="Times New Roman" w:cs="Times New Roman"/>
          <w:spacing w:val="6"/>
          <w:sz w:val="28"/>
          <w:szCs w:val="28"/>
        </w:rPr>
        <w:t>1 ребенку в возрасте 8 лет и старше, если он физически может кататься самостоятельно.</w:t>
      </w:r>
    </w:p>
    <w:p w14:paraId="0C56B3EF" w14:textId="77777777" w:rsidR="001D5339" w:rsidRPr="00D70FAC" w:rsidRDefault="001D5339" w:rsidP="00A9319C">
      <w:pPr>
        <w:pStyle w:val="a5"/>
        <w:spacing w:after="0" w:line="273" w:lineRule="atLeast"/>
        <w:ind w:left="0"/>
        <w:jc w:val="both"/>
        <w:textAlignment w:val="top"/>
        <w:rPr>
          <w:rFonts w:ascii="Times New Roman" w:eastAsia="Times New Roman" w:hAnsi="Times New Roman" w:cs="Times New Roman"/>
          <w:b/>
          <w:spacing w:val="6"/>
          <w:sz w:val="28"/>
          <w:szCs w:val="28"/>
        </w:rPr>
      </w:pPr>
      <w:r w:rsidRPr="00D70FAC">
        <w:rPr>
          <w:rFonts w:ascii="Times New Roman" w:eastAsia="Times New Roman" w:hAnsi="Times New Roman" w:cs="Times New Roman"/>
          <w:b/>
          <w:spacing w:val="6"/>
          <w:sz w:val="28"/>
          <w:szCs w:val="28"/>
        </w:rPr>
        <w:t>Наблюдать за катанием можно пройдя в платную зону по карте, либо находясь вне зоны за ограждением.</w:t>
      </w:r>
    </w:p>
    <w:p w14:paraId="75418D3F" w14:textId="77777777" w:rsidR="001D5339" w:rsidRPr="00D70FAC" w:rsidRDefault="001D5339" w:rsidP="00D70FAC">
      <w:pPr>
        <w:numPr>
          <w:ilvl w:val="1"/>
          <w:numId w:val="7"/>
        </w:numPr>
        <w:spacing w:after="0" w:line="273" w:lineRule="atLeast"/>
        <w:ind w:left="0" w:firstLine="0"/>
        <w:jc w:val="both"/>
        <w:textAlignment w:val="top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D70FA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Находясь на территории платной зоны, посетители обязаны самостоятельно контролировать время пребывания, а также сверять время на личных носителях с временем на электронном табло турникета.</w:t>
      </w:r>
    </w:p>
    <w:p w14:paraId="17804174" w14:textId="77777777" w:rsidR="001D5339" w:rsidRPr="00D70FAC" w:rsidRDefault="001D5339" w:rsidP="00D70FAC">
      <w:pPr>
        <w:numPr>
          <w:ilvl w:val="1"/>
          <w:numId w:val="7"/>
        </w:numPr>
        <w:spacing w:after="0" w:line="273" w:lineRule="atLeast"/>
        <w:ind w:left="0" w:firstLine="0"/>
        <w:jc w:val="both"/>
        <w:textAlignment w:val="top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D70FAC">
        <w:rPr>
          <w:rFonts w:ascii="Times New Roman" w:eastAsia="Times New Roman" w:hAnsi="Times New Roman" w:cs="Times New Roman"/>
          <w:spacing w:val="6"/>
          <w:sz w:val="28"/>
          <w:szCs w:val="28"/>
        </w:rPr>
        <w:t>В случае утери, либо повреждения тюбинга (когда тюбинг не пригоден к использованию) посетитель обязан возместить стоимость ущерба согласно Прейскуранту (100% стоимости утерянного или поломанного предмета / комплекта).</w:t>
      </w:r>
    </w:p>
    <w:p w14:paraId="0A0D222D" w14:textId="77777777" w:rsidR="00D70FAC" w:rsidRPr="00D70FAC" w:rsidRDefault="001D5339" w:rsidP="00D70FAC">
      <w:pPr>
        <w:numPr>
          <w:ilvl w:val="1"/>
          <w:numId w:val="7"/>
        </w:numPr>
        <w:spacing w:after="0" w:line="273" w:lineRule="atLeast"/>
        <w:ind w:left="0" w:firstLine="0"/>
        <w:jc w:val="both"/>
        <w:textAlignment w:val="top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D70FAC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В случае утери или повреждения карты, посетитель оплачивает стоимость </w:t>
      </w:r>
      <w:r w:rsidR="00F3275D" w:rsidRPr="00D70FAC">
        <w:rPr>
          <w:rFonts w:ascii="Times New Roman" w:eastAsia="Times New Roman" w:hAnsi="Times New Roman" w:cs="Times New Roman"/>
          <w:spacing w:val="6"/>
          <w:sz w:val="28"/>
          <w:szCs w:val="28"/>
        </w:rPr>
        <w:t>30 минут</w:t>
      </w:r>
      <w:r w:rsidRPr="00D70FAC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пребывания в платной зоне</w:t>
      </w:r>
      <w:r w:rsidR="00F3275D" w:rsidRPr="00D70FAC">
        <w:rPr>
          <w:rFonts w:ascii="Times New Roman" w:eastAsia="Times New Roman" w:hAnsi="Times New Roman" w:cs="Times New Roman"/>
          <w:spacing w:val="6"/>
          <w:sz w:val="28"/>
          <w:szCs w:val="28"/>
        </w:rPr>
        <w:t>.</w:t>
      </w:r>
    </w:p>
    <w:p w14:paraId="7786C5FE" w14:textId="77777777" w:rsidR="00D70FAC" w:rsidRPr="00D70FAC" w:rsidRDefault="001D5339" w:rsidP="00D70FAC">
      <w:pPr>
        <w:numPr>
          <w:ilvl w:val="1"/>
          <w:numId w:val="7"/>
        </w:numPr>
        <w:spacing w:after="0" w:line="273" w:lineRule="atLeast"/>
        <w:ind w:left="0" w:firstLine="0"/>
        <w:jc w:val="both"/>
        <w:textAlignment w:val="top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D70FAC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Кассир и/или инструктор проката вправе не обслуживать детей без присмотра родителей, а также </w:t>
      </w:r>
      <w:r w:rsidR="00DB27B4" w:rsidRPr="00D70FAC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посетителей, </w:t>
      </w:r>
      <w:r w:rsidRPr="00D70FAC">
        <w:rPr>
          <w:rFonts w:ascii="Times New Roman" w:eastAsia="Times New Roman" w:hAnsi="Times New Roman" w:cs="Times New Roman"/>
          <w:spacing w:val="6"/>
          <w:sz w:val="28"/>
          <w:szCs w:val="28"/>
        </w:rPr>
        <w:t>находящихся в состоянии алкогольного, наркотического опьянения.</w:t>
      </w:r>
    </w:p>
    <w:p w14:paraId="5CB1D8B2" w14:textId="37CE119F" w:rsidR="001D5339" w:rsidRPr="00D70FAC" w:rsidRDefault="001D5339" w:rsidP="00D70FAC">
      <w:pPr>
        <w:numPr>
          <w:ilvl w:val="1"/>
          <w:numId w:val="7"/>
        </w:numPr>
        <w:spacing w:after="0" w:line="273" w:lineRule="atLeast"/>
        <w:ind w:left="0" w:firstLine="0"/>
        <w:jc w:val="both"/>
        <w:textAlignment w:val="top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D70FAC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Посетителям, спустившимся </w:t>
      </w:r>
      <w:proofErr w:type="gramStart"/>
      <w:r w:rsidRPr="00D70FAC">
        <w:rPr>
          <w:rFonts w:ascii="Times New Roman" w:eastAsia="Times New Roman" w:hAnsi="Times New Roman" w:cs="Times New Roman"/>
          <w:spacing w:val="6"/>
          <w:sz w:val="28"/>
          <w:szCs w:val="28"/>
        </w:rPr>
        <w:t>на троллее</w:t>
      </w:r>
      <w:proofErr w:type="gramEnd"/>
      <w:r w:rsidRPr="00D70FAC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необходимо выйти из зоны и сдать снаряжение, после этого они могут воспользоваться платной зоной тюбинга.</w:t>
      </w:r>
    </w:p>
    <w:p w14:paraId="2DD2FBA9" w14:textId="77777777" w:rsidR="001D5339" w:rsidRPr="00D70FAC" w:rsidRDefault="001D5339" w:rsidP="00A9319C">
      <w:pPr>
        <w:spacing w:after="0" w:line="273" w:lineRule="atLeast"/>
        <w:jc w:val="both"/>
        <w:textAlignment w:val="top"/>
        <w:rPr>
          <w:rFonts w:ascii="Times New Roman" w:eastAsia="Times New Roman" w:hAnsi="Times New Roman" w:cs="Times New Roman"/>
          <w:spacing w:val="6"/>
          <w:sz w:val="28"/>
          <w:szCs w:val="28"/>
        </w:rPr>
      </w:pPr>
    </w:p>
    <w:p w14:paraId="120D4875" w14:textId="77777777" w:rsidR="001D5339" w:rsidRPr="00D70FAC" w:rsidRDefault="001D5339" w:rsidP="00A931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FAC">
        <w:rPr>
          <w:rFonts w:ascii="Times New Roman" w:hAnsi="Times New Roman" w:cs="Times New Roman"/>
          <w:b/>
          <w:sz w:val="28"/>
          <w:szCs w:val="28"/>
        </w:rPr>
        <w:t xml:space="preserve">Уважаемые родители, не оставляйте детей без присмотра, даже если они могут кататься самостоятельно. </w:t>
      </w:r>
    </w:p>
    <w:p w14:paraId="22A15D9D" w14:textId="77777777" w:rsidR="001D5339" w:rsidRPr="00D70FAC" w:rsidRDefault="001D5339" w:rsidP="00A931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FAC">
        <w:rPr>
          <w:rFonts w:ascii="Times New Roman" w:hAnsi="Times New Roman" w:cs="Times New Roman"/>
          <w:b/>
          <w:sz w:val="28"/>
          <w:szCs w:val="28"/>
        </w:rPr>
        <w:t xml:space="preserve">Впуская ребенка в платную зону, объясняйте правила поведения в ней и пользования картой. </w:t>
      </w:r>
    </w:p>
    <w:p w14:paraId="2CFAA645" w14:textId="6E787D27" w:rsidR="00700A9F" w:rsidRPr="00D70FAC" w:rsidRDefault="001D5339" w:rsidP="00B662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FAC">
        <w:rPr>
          <w:rFonts w:ascii="Times New Roman" w:hAnsi="Times New Roman" w:cs="Times New Roman"/>
          <w:b/>
          <w:sz w:val="28"/>
          <w:szCs w:val="28"/>
        </w:rPr>
        <w:t>Приятных впечатлений!</w:t>
      </w:r>
    </w:p>
    <w:sectPr w:rsidR="00700A9F" w:rsidRPr="00D70FAC" w:rsidSect="00E852C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A3D2A"/>
    <w:multiLevelType w:val="multilevel"/>
    <w:tmpl w:val="45066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FB2CE2"/>
    <w:multiLevelType w:val="hybridMultilevel"/>
    <w:tmpl w:val="1036317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375F6719"/>
    <w:multiLevelType w:val="multilevel"/>
    <w:tmpl w:val="121E6E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C000FFD"/>
    <w:multiLevelType w:val="multilevel"/>
    <w:tmpl w:val="1D2C63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714AA6"/>
    <w:multiLevelType w:val="hybridMultilevel"/>
    <w:tmpl w:val="17B85D2C"/>
    <w:lvl w:ilvl="0" w:tplc="DE5AE1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104640"/>
    <w:multiLevelType w:val="multilevel"/>
    <w:tmpl w:val="86201BF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73C76BB3"/>
    <w:multiLevelType w:val="multilevel"/>
    <w:tmpl w:val="E47CEAD6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5A2"/>
    <w:rsid w:val="000079B4"/>
    <w:rsid w:val="000105EE"/>
    <w:rsid w:val="00011501"/>
    <w:rsid w:val="00014BBB"/>
    <w:rsid w:val="00017F0B"/>
    <w:rsid w:val="00025B49"/>
    <w:rsid w:val="0002669E"/>
    <w:rsid w:val="00030E70"/>
    <w:rsid w:val="00030F36"/>
    <w:rsid w:val="00035BE1"/>
    <w:rsid w:val="0004056A"/>
    <w:rsid w:val="00044C74"/>
    <w:rsid w:val="000476F2"/>
    <w:rsid w:val="00051472"/>
    <w:rsid w:val="00052379"/>
    <w:rsid w:val="0005404A"/>
    <w:rsid w:val="00057914"/>
    <w:rsid w:val="000626E2"/>
    <w:rsid w:val="00062AEC"/>
    <w:rsid w:val="00067218"/>
    <w:rsid w:val="00067A82"/>
    <w:rsid w:val="00067C00"/>
    <w:rsid w:val="00070D5E"/>
    <w:rsid w:val="00072351"/>
    <w:rsid w:val="0007471A"/>
    <w:rsid w:val="00080237"/>
    <w:rsid w:val="00095AEF"/>
    <w:rsid w:val="000A3A88"/>
    <w:rsid w:val="000A4262"/>
    <w:rsid w:val="000B160F"/>
    <w:rsid w:val="000B298F"/>
    <w:rsid w:val="000C00A4"/>
    <w:rsid w:val="000C09CA"/>
    <w:rsid w:val="000C51B8"/>
    <w:rsid w:val="000C620B"/>
    <w:rsid w:val="000C677F"/>
    <w:rsid w:val="000D0EC7"/>
    <w:rsid w:val="000D5B6C"/>
    <w:rsid w:val="000E2C60"/>
    <w:rsid w:val="000F14C6"/>
    <w:rsid w:val="000F5233"/>
    <w:rsid w:val="001017AD"/>
    <w:rsid w:val="0010353C"/>
    <w:rsid w:val="00103CFA"/>
    <w:rsid w:val="00113561"/>
    <w:rsid w:val="001151DB"/>
    <w:rsid w:val="0011652F"/>
    <w:rsid w:val="00123D32"/>
    <w:rsid w:val="00124CF2"/>
    <w:rsid w:val="00125C0C"/>
    <w:rsid w:val="00127497"/>
    <w:rsid w:val="00136DFA"/>
    <w:rsid w:val="00143961"/>
    <w:rsid w:val="001501C6"/>
    <w:rsid w:val="00151144"/>
    <w:rsid w:val="00151CF3"/>
    <w:rsid w:val="00151E11"/>
    <w:rsid w:val="00152597"/>
    <w:rsid w:val="00153FEE"/>
    <w:rsid w:val="001542A0"/>
    <w:rsid w:val="001546CF"/>
    <w:rsid w:val="00154BC3"/>
    <w:rsid w:val="00155C42"/>
    <w:rsid w:val="001604F0"/>
    <w:rsid w:val="00170103"/>
    <w:rsid w:val="00170356"/>
    <w:rsid w:val="00170F87"/>
    <w:rsid w:val="00174B46"/>
    <w:rsid w:val="00175192"/>
    <w:rsid w:val="00176AF6"/>
    <w:rsid w:val="0018135F"/>
    <w:rsid w:val="00185CCC"/>
    <w:rsid w:val="00190BC8"/>
    <w:rsid w:val="0019203E"/>
    <w:rsid w:val="0019569F"/>
    <w:rsid w:val="001965FD"/>
    <w:rsid w:val="001A042F"/>
    <w:rsid w:val="001A2DA8"/>
    <w:rsid w:val="001A7287"/>
    <w:rsid w:val="001B1800"/>
    <w:rsid w:val="001B1BE1"/>
    <w:rsid w:val="001B4934"/>
    <w:rsid w:val="001B6745"/>
    <w:rsid w:val="001C175F"/>
    <w:rsid w:val="001C1A64"/>
    <w:rsid w:val="001C2101"/>
    <w:rsid w:val="001C308E"/>
    <w:rsid w:val="001C4318"/>
    <w:rsid w:val="001C454D"/>
    <w:rsid w:val="001C5518"/>
    <w:rsid w:val="001D1575"/>
    <w:rsid w:val="001D167D"/>
    <w:rsid w:val="001D1EB1"/>
    <w:rsid w:val="001D5339"/>
    <w:rsid w:val="001D5648"/>
    <w:rsid w:val="001E2A2F"/>
    <w:rsid w:val="001E57DA"/>
    <w:rsid w:val="001E6092"/>
    <w:rsid w:val="001F4D71"/>
    <w:rsid w:val="00202A6A"/>
    <w:rsid w:val="00202FB9"/>
    <w:rsid w:val="00203F89"/>
    <w:rsid w:val="00204719"/>
    <w:rsid w:val="00225ED3"/>
    <w:rsid w:val="002261D0"/>
    <w:rsid w:val="002314BB"/>
    <w:rsid w:val="00234537"/>
    <w:rsid w:val="00234804"/>
    <w:rsid w:val="00235347"/>
    <w:rsid w:val="00241E48"/>
    <w:rsid w:val="00242601"/>
    <w:rsid w:val="0024623B"/>
    <w:rsid w:val="002476C1"/>
    <w:rsid w:val="002565DD"/>
    <w:rsid w:val="0026061E"/>
    <w:rsid w:val="002613D7"/>
    <w:rsid w:val="0026271F"/>
    <w:rsid w:val="00262E00"/>
    <w:rsid w:val="0026740E"/>
    <w:rsid w:val="00270DFF"/>
    <w:rsid w:val="002720AE"/>
    <w:rsid w:val="00277051"/>
    <w:rsid w:val="002823AF"/>
    <w:rsid w:val="00291842"/>
    <w:rsid w:val="00292893"/>
    <w:rsid w:val="0029494C"/>
    <w:rsid w:val="002A3DC1"/>
    <w:rsid w:val="002A788E"/>
    <w:rsid w:val="002B0013"/>
    <w:rsid w:val="002B278C"/>
    <w:rsid w:val="002B56A9"/>
    <w:rsid w:val="002C75C6"/>
    <w:rsid w:val="002D0252"/>
    <w:rsid w:val="002D1DCB"/>
    <w:rsid w:val="002D3A82"/>
    <w:rsid w:val="002D3E0E"/>
    <w:rsid w:val="002D509F"/>
    <w:rsid w:val="002D6DF6"/>
    <w:rsid w:val="002D7D5F"/>
    <w:rsid w:val="002E0E94"/>
    <w:rsid w:val="002E10C1"/>
    <w:rsid w:val="002E1955"/>
    <w:rsid w:val="002E33D9"/>
    <w:rsid w:val="002E3C72"/>
    <w:rsid w:val="002F01A3"/>
    <w:rsid w:val="002F2769"/>
    <w:rsid w:val="002F6808"/>
    <w:rsid w:val="003052B9"/>
    <w:rsid w:val="00310BDD"/>
    <w:rsid w:val="0031267B"/>
    <w:rsid w:val="00317B5D"/>
    <w:rsid w:val="00324D61"/>
    <w:rsid w:val="0032727F"/>
    <w:rsid w:val="0033798F"/>
    <w:rsid w:val="003434B9"/>
    <w:rsid w:val="00346830"/>
    <w:rsid w:val="0035467C"/>
    <w:rsid w:val="00363280"/>
    <w:rsid w:val="00363441"/>
    <w:rsid w:val="00363471"/>
    <w:rsid w:val="003649D0"/>
    <w:rsid w:val="0036503C"/>
    <w:rsid w:val="0036712B"/>
    <w:rsid w:val="003743D0"/>
    <w:rsid w:val="0037724E"/>
    <w:rsid w:val="00380F74"/>
    <w:rsid w:val="00385E7A"/>
    <w:rsid w:val="0039089B"/>
    <w:rsid w:val="00395041"/>
    <w:rsid w:val="00396528"/>
    <w:rsid w:val="003A2B9F"/>
    <w:rsid w:val="003B023B"/>
    <w:rsid w:val="003B2146"/>
    <w:rsid w:val="003B4964"/>
    <w:rsid w:val="003B4ECB"/>
    <w:rsid w:val="003B4FC7"/>
    <w:rsid w:val="003C021C"/>
    <w:rsid w:val="003C5A1D"/>
    <w:rsid w:val="003D1227"/>
    <w:rsid w:val="003E162F"/>
    <w:rsid w:val="003E29C1"/>
    <w:rsid w:val="003E7536"/>
    <w:rsid w:val="003F4DF8"/>
    <w:rsid w:val="003F77D9"/>
    <w:rsid w:val="0040042B"/>
    <w:rsid w:val="00402166"/>
    <w:rsid w:val="004031D9"/>
    <w:rsid w:val="00404B05"/>
    <w:rsid w:val="004110C0"/>
    <w:rsid w:val="0041438D"/>
    <w:rsid w:val="004169CD"/>
    <w:rsid w:val="00417127"/>
    <w:rsid w:val="00423712"/>
    <w:rsid w:val="00424A62"/>
    <w:rsid w:val="00426E79"/>
    <w:rsid w:val="0043520C"/>
    <w:rsid w:val="00442B47"/>
    <w:rsid w:val="004440B0"/>
    <w:rsid w:val="004452D7"/>
    <w:rsid w:val="004478FA"/>
    <w:rsid w:val="004521EA"/>
    <w:rsid w:val="004539B2"/>
    <w:rsid w:val="004544B1"/>
    <w:rsid w:val="0045518E"/>
    <w:rsid w:val="00460CEE"/>
    <w:rsid w:val="00463D52"/>
    <w:rsid w:val="00467A2D"/>
    <w:rsid w:val="00473F04"/>
    <w:rsid w:val="004748C2"/>
    <w:rsid w:val="00475541"/>
    <w:rsid w:val="00482E81"/>
    <w:rsid w:val="004845E9"/>
    <w:rsid w:val="00490A06"/>
    <w:rsid w:val="00490E4A"/>
    <w:rsid w:val="004925B3"/>
    <w:rsid w:val="00496EEF"/>
    <w:rsid w:val="004A3548"/>
    <w:rsid w:val="004A4BDD"/>
    <w:rsid w:val="004B0DC0"/>
    <w:rsid w:val="004B25E7"/>
    <w:rsid w:val="004B569B"/>
    <w:rsid w:val="004B66DD"/>
    <w:rsid w:val="004C2E4C"/>
    <w:rsid w:val="004D473D"/>
    <w:rsid w:val="004D4BB1"/>
    <w:rsid w:val="004D4BEF"/>
    <w:rsid w:val="004D604E"/>
    <w:rsid w:val="004E096F"/>
    <w:rsid w:val="004E2E6B"/>
    <w:rsid w:val="004E7E13"/>
    <w:rsid w:val="004F0B1F"/>
    <w:rsid w:val="004F3A80"/>
    <w:rsid w:val="004F5514"/>
    <w:rsid w:val="004F7D7D"/>
    <w:rsid w:val="00500733"/>
    <w:rsid w:val="005029FF"/>
    <w:rsid w:val="0050482B"/>
    <w:rsid w:val="00513630"/>
    <w:rsid w:val="00515CE9"/>
    <w:rsid w:val="005162DD"/>
    <w:rsid w:val="0052065F"/>
    <w:rsid w:val="0052707D"/>
    <w:rsid w:val="00530397"/>
    <w:rsid w:val="00531152"/>
    <w:rsid w:val="0053316C"/>
    <w:rsid w:val="00534228"/>
    <w:rsid w:val="00534998"/>
    <w:rsid w:val="00536437"/>
    <w:rsid w:val="005404C8"/>
    <w:rsid w:val="00541C64"/>
    <w:rsid w:val="00541DC5"/>
    <w:rsid w:val="00545D93"/>
    <w:rsid w:val="00545EAA"/>
    <w:rsid w:val="00550556"/>
    <w:rsid w:val="005517A0"/>
    <w:rsid w:val="005527B9"/>
    <w:rsid w:val="00553298"/>
    <w:rsid w:val="005546F6"/>
    <w:rsid w:val="00557D8B"/>
    <w:rsid w:val="00562A6C"/>
    <w:rsid w:val="0056510A"/>
    <w:rsid w:val="0057019A"/>
    <w:rsid w:val="00570F52"/>
    <w:rsid w:val="00570F8E"/>
    <w:rsid w:val="005720D7"/>
    <w:rsid w:val="005755A2"/>
    <w:rsid w:val="00580103"/>
    <w:rsid w:val="005835AC"/>
    <w:rsid w:val="005859FF"/>
    <w:rsid w:val="005875E9"/>
    <w:rsid w:val="00597DBA"/>
    <w:rsid w:val="005A0AD3"/>
    <w:rsid w:val="005A6615"/>
    <w:rsid w:val="005A74A9"/>
    <w:rsid w:val="005B4976"/>
    <w:rsid w:val="005B7D86"/>
    <w:rsid w:val="005D3B88"/>
    <w:rsid w:val="005D3FE3"/>
    <w:rsid w:val="005E0E1D"/>
    <w:rsid w:val="005E2958"/>
    <w:rsid w:val="005E7DA8"/>
    <w:rsid w:val="005F57F0"/>
    <w:rsid w:val="00600112"/>
    <w:rsid w:val="00600F06"/>
    <w:rsid w:val="00605C20"/>
    <w:rsid w:val="00613F16"/>
    <w:rsid w:val="0062066F"/>
    <w:rsid w:val="00621156"/>
    <w:rsid w:val="006217F5"/>
    <w:rsid w:val="006222DC"/>
    <w:rsid w:val="00623023"/>
    <w:rsid w:val="0062304E"/>
    <w:rsid w:val="00623B4B"/>
    <w:rsid w:val="00630A91"/>
    <w:rsid w:val="00630B79"/>
    <w:rsid w:val="006360FC"/>
    <w:rsid w:val="00644161"/>
    <w:rsid w:val="00654F2D"/>
    <w:rsid w:val="00655605"/>
    <w:rsid w:val="00656E3A"/>
    <w:rsid w:val="00662711"/>
    <w:rsid w:val="00670970"/>
    <w:rsid w:val="00670D54"/>
    <w:rsid w:val="00670DB7"/>
    <w:rsid w:val="00677087"/>
    <w:rsid w:val="006776C8"/>
    <w:rsid w:val="00680A0E"/>
    <w:rsid w:val="00690598"/>
    <w:rsid w:val="00690F52"/>
    <w:rsid w:val="006A3609"/>
    <w:rsid w:val="006A60F9"/>
    <w:rsid w:val="006A68F8"/>
    <w:rsid w:val="006A782B"/>
    <w:rsid w:val="006B1AB8"/>
    <w:rsid w:val="006B2882"/>
    <w:rsid w:val="006B6B95"/>
    <w:rsid w:val="006B77C8"/>
    <w:rsid w:val="006C0D59"/>
    <w:rsid w:val="006C4DC5"/>
    <w:rsid w:val="006D22D2"/>
    <w:rsid w:val="006D794E"/>
    <w:rsid w:val="006E0CFE"/>
    <w:rsid w:val="006E17CC"/>
    <w:rsid w:val="006E1879"/>
    <w:rsid w:val="006E2747"/>
    <w:rsid w:val="006E2778"/>
    <w:rsid w:val="006E7978"/>
    <w:rsid w:val="006F1862"/>
    <w:rsid w:val="006F2409"/>
    <w:rsid w:val="006F29F3"/>
    <w:rsid w:val="006F5F2A"/>
    <w:rsid w:val="006F717C"/>
    <w:rsid w:val="00700A9F"/>
    <w:rsid w:val="00701FC8"/>
    <w:rsid w:val="00704334"/>
    <w:rsid w:val="007073F6"/>
    <w:rsid w:val="00714F6E"/>
    <w:rsid w:val="0071788C"/>
    <w:rsid w:val="00721613"/>
    <w:rsid w:val="007338A4"/>
    <w:rsid w:val="00740DCE"/>
    <w:rsid w:val="00740F98"/>
    <w:rsid w:val="00745638"/>
    <w:rsid w:val="007461E4"/>
    <w:rsid w:val="0075041A"/>
    <w:rsid w:val="00754675"/>
    <w:rsid w:val="00762A9D"/>
    <w:rsid w:val="00763858"/>
    <w:rsid w:val="00771267"/>
    <w:rsid w:val="00771723"/>
    <w:rsid w:val="007738ED"/>
    <w:rsid w:val="00773C7B"/>
    <w:rsid w:val="00776A43"/>
    <w:rsid w:val="0078146A"/>
    <w:rsid w:val="00782662"/>
    <w:rsid w:val="007838F4"/>
    <w:rsid w:val="00786193"/>
    <w:rsid w:val="00790C13"/>
    <w:rsid w:val="00793AFD"/>
    <w:rsid w:val="007A2771"/>
    <w:rsid w:val="007A5BA3"/>
    <w:rsid w:val="007A5BC6"/>
    <w:rsid w:val="007A6DFD"/>
    <w:rsid w:val="007B0411"/>
    <w:rsid w:val="007C3F78"/>
    <w:rsid w:val="007D0645"/>
    <w:rsid w:val="007D1A7E"/>
    <w:rsid w:val="007D5A66"/>
    <w:rsid w:val="007E0373"/>
    <w:rsid w:val="007F09E5"/>
    <w:rsid w:val="007F3CF6"/>
    <w:rsid w:val="007F424F"/>
    <w:rsid w:val="007F4387"/>
    <w:rsid w:val="007F5ED6"/>
    <w:rsid w:val="007F6743"/>
    <w:rsid w:val="00806911"/>
    <w:rsid w:val="0080744D"/>
    <w:rsid w:val="00807BDC"/>
    <w:rsid w:val="008123FE"/>
    <w:rsid w:val="00816172"/>
    <w:rsid w:val="00823A68"/>
    <w:rsid w:val="008240C6"/>
    <w:rsid w:val="008245A6"/>
    <w:rsid w:val="0082742B"/>
    <w:rsid w:val="0083265D"/>
    <w:rsid w:val="00840C87"/>
    <w:rsid w:val="00843EBB"/>
    <w:rsid w:val="008511D4"/>
    <w:rsid w:val="00855261"/>
    <w:rsid w:val="008612B7"/>
    <w:rsid w:val="00861DBC"/>
    <w:rsid w:val="008634F6"/>
    <w:rsid w:val="0086401F"/>
    <w:rsid w:val="0087092C"/>
    <w:rsid w:val="00875CA9"/>
    <w:rsid w:val="008823A4"/>
    <w:rsid w:val="00882E92"/>
    <w:rsid w:val="00885467"/>
    <w:rsid w:val="00895CF8"/>
    <w:rsid w:val="008967D7"/>
    <w:rsid w:val="008A263B"/>
    <w:rsid w:val="008A7586"/>
    <w:rsid w:val="008B2570"/>
    <w:rsid w:val="008B29D5"/>
    <w:rsid w:val="008B3E6A"/>
    <w:rsid w:val="008B44FE"/>
    <w:rsid w:val="008B6716"/>
    <w:rsid w:val="008B6BA6"/>
    <w:rsid w:val="008B7CBC"/>
    <w:rsid w:val="008C4267"/>
    <w:rsid w:val="008D133C"/>
    <w:rsid w:val="008D317F"/>
    <w:rsid w:val="008D3E6B"/>
    <w:rsid w:val="008D535C"/>
    <w:rsid w:val="008E04FE"/>
    <w:rsid w:val="008E0A67"/>
    <w:rsid w:val="008E2C6B"/>
    <w:rsid w:val="008E467F"/>
    <w:rsid w:val="008F54F3"/>
    <w:rsid w:val="008F7302"/>
    <w:rsid w:val="009042D1"/>
    <w:rsid w:val="00906371"/>
    <w:rsid w:val="00906E89"/>
    <w:rsid w:val="00907107"/>
    <w:rsid w:val="00921749"/>
    <w:rsid w:val="0092227F"/>
    <w:rsid w:val="00925049"/>
    <w:rsid w:val="00930725"/>
    <w:rsid w:val="0093473B"/>
    <w:rsid w:val="00937B73"/>
    <w:rsid w:val="00943869"/>
    <w:rsid w:val="00947AD2"/>
    <w:rsid w:val="00953964"/>
    <w:rsid w:val="00955B09"/>
    <w:rsid w:val="00956D83"/>
    <w:rsid w:val="00961459"/>
    <w:rsid w:val="00962B49"/>
    <w:rsid w:val="00962FDB"/>
    <w:rsid w:val="00963C19"/>
    <w:rsid w:val="009646C5"/>
    <w:rsid w:val="00966293"/>
    <w:rsid w:val="00972398"/>
    <w:rsid w:val="00980A0A"/>
    <w:rsid w:val="00986F70"/>
    <w:rsid w:val="0099224F"/>
    <w:rsid w:val="00992B43"/>
    <w:rsid w:val="009942B5"/>
    <w:rsid w:val="009A2B75"/>
    <w:rsid w:val="009A46D0"/>
    <w:rsid w:val="009A65C0"/>
    <w:rsid w:val="009B4D75"/>
    <w:rsid w:val="009B737B"/>
    <w:rsid w:val="009C00AB"/>
    <w:rsid w:val="009C3B52"/>
    <w:rsid w:val="009C5B08"/>
    <w:rsid w:val="009D27B0"/>
    <w:rsid w:val="009D3D10"/>
    <w:rsid w:val="009D4DA0"/>
    <w:rsid w:val="009D5067"/>
    <w:rsid w:val="009E1706"/>
    <w:rsid w:val="009E1C53"/>
    <w:rsid w:val="009E1CC5"/>
    <w:rsid w:val="00A01A57"/>
    <w:rsid w:val="00A04606"/>
    <w:rsid w:val="00A04949"/>
    <w:rsid w:val="00A06322"/>
    <w:rsid w:val="00A074F5"/>
    <w:rsid w:val="00A146FD"/>
    <w:rsid w:val="00A201B4"/>
    <w:rsid w:val="00A202D8"/>
    <w:rsid w:val="00A215EF"/>
    <w:rsid w:val="00A260CE"/>
    <w:rsid w:val="00A26F52"/>
    <w:rsid w:val="00A43837"/>
    <w:rsid w:val="00A450B1"/>
    <w:rsid w:val="00A51301"/>
    <w:rsid w:val="00A534E5"/>
    <w:rsid w:val="00A53D75"/>
    <w:rsid w:val="00A61A10"/>
    <w:rsid w:val="00A61B97"/>
    <w:rsid w:val="00A6341E"/>
    <w:rsid w:val="00A666A1"/>
    <w:rsid w:val="00A71396"/>
    <w:rsid w:val="00A74E9F"/>
    <w:rsid w:val="00A75F54"/>
    <w:rsid w:val="00A76B47"/>
    <w:rsid w:val="00A82872"/>
    <w:rsid w:val="00A84491"/>
    <w:rsid w:val="00A85587"/>
    <w:rsid w:val="00A8738F"/>
    <w:rsid w:val="00A87B90"/>
    <w:rsid w:val="00A9072F"/>
    <w:rsid w:val="00A90761"/>
    <w:rsid w:val="00A930F1"/>
    <w:rsid w:val="00A9310F"/>
    <w:rsid w:val="00A9319C"/>
    <w:rsid w:val="00AA4DB7"/>
    <w:rsid w:val="00AA7181"/>
    <w:rsid w:val="00AB2700"/>
    <w:rsid w:val="00AB7D43"/>
    <w:rsid w:val="00AC4DB8"/>
    <w:rsid w:val="00AD2876"/>
    <w:rsid w:val="00AD2FB9"/>
    <w:rsid w:val="00AD3ED5"/>
    <w:rsid w:val="00AD4137"/>
    <w:rsid w:val="00AD474F"/>
    <w:rsid w:val="00AD5920"/>
    <w:rsid w:val="00AD65EB"/>
    <w:rsid w:val="00AD7D29"/>
    <w:rsid w:val="00AE20EE"/>
    <w:rsid w:val="00AE370C"/>
    <w:rsid w:val="00AE5300"/>
    <w:rsid w:val="00AE571B"/>
    <w:rsid w:val="00AE7D1F"/>
    <w:rsid w:val="00AF25F7"/>
    <w:rsid w:val="00AF587A"/>
    <w:rsid w:val="00AF5E86"/>
    <w:rsid w:val="00B01AF5"/>
    <w:rsid w:val="00B04068"/>
    <w:rsid w:val="00B11446"/>
    <w:rsid w:val="00B11EF1"/>
    <w:rsid w:val="00B12C9E"/>
    <w:rsid w:val="00B151F2"/>
    <w:rsid w:val="00B15CB8"/>
    <w:rsid w:val="00B20DB6"/>
    <w:rsid w:val="00B270D9"/>
    <w:rsid w:val="00B27514"/>
    <w:rsid w:val="00B32F6E"/>
    <w:rsid w:val="00B3602D"/>
    <w:rsid w:val="00B37DBB"/>
    <w:rsid w:val="00B460AC"/>
    <w:rsid w:val="00B52928"/>
    <w:rsid w:val="00B563F1"/>
    <w:rsid w:val="00B5786F"/>
    <w:rsid w:val="00B617F8"/>
    <w:rsid w:val="00B6623E"/>
    <w:rsid w:val="00B72016"/>
    <w:rsid w:val="00B80696"/>
    <w:rsid w:val="00B862DE"/>
    <w:rsid w:val="00B92BDB"/>
    <w:rsid w:val="00B93ADF"/>
    <w:rsid w:val="00BA1575"/>
    <w:rsid w:val="00BA1A25"/>
    <w:rsid w:val="00BB4CD1"/>
    <w:rsid w:val="00BB68C9"/>
    <w:rsid w:val="00BB727A"/>
    <w:rsid w:val="00BB742D"/>
    <w:rsid w:val="00BB7E6A"/>
    <w:rsid w:val="00BC059F"/>
    <w:rsid w:val="00BC1C94"/>
    <w:rsid w:val="00BC1DD3"/>
    <w:rsid w:val="00BC5039"/>
    <w:rsid w:val="00BD3BC2"/>
    <w:rsid w:val="00BD4C2D"/>
    <w:rsid w:val="00BD5F61"/>
    <w:rsid w:val="00BE25EC"/>
    <w:rsid w:val="00BE32A1"/>
    <w:rsid w:val="00BE4728"/>
    <w:rsid w:val="00BF1B1B"/>
    <w:rsid w:val="00C01139"/>
    <w:rsid w:val="00C03F78"/>
    <w:rsid w:val="00C06689"/>
    <w:rsid w:val="00C07F85"/>
    <w:rsid w:val="00C1133B"/>
    <w:rsid w:val="00C11963"/>
    <w:rsid w:val="00C121A0"/>
    <w:rsid w:val="00C12864"/>
    <w:rsid w:val="00C13529"/>
    <w:rsid w:val="00C33B24"/>
    <w:rsid w:val="00C400AC"/>
    <w:rsid w:val="00C43355"/>
    <w:rsid w:val="00C4596B"/>
    <w:rsid w:val="00C461C6"/>
    <w:rsid w:val="00C51F6A"/>
    <w:rsid w:val="00C56701"/>
    <w:rsid w:val="00C568F9"/>
    <w:rsid w:val="00C60707"/>
    <w:rsid w:val="00C71398"/>
    <w:rsid w:val="00C739B1"/>
    <w:rsid w:val="00C77632"/>
    <w:rsid w:val="00C77C45"/>
    <w:rsid w:val="00C851E6"/>
    <w:rsid w:val="00C93666"/>
    <w:rsid w:val="00C940EF"/>
    <w:rsid w:val="00C957E2"/>
    <w:rsid w:val="00CA0450"/>
    <w:rsid w:val="00CA182F"/>
    <w:rsid w:val="00CB1C57"/>
    <w:rsid w:val="00CB5CE0"/>
    <w:rsid w:val="00CB7F66"/>
    <w:rsid w:val="00CC334B"/>
    <w:rsid w:val="00CC4C71"/>
    <w:rsid w:val="00CC4EC3"/>
    <w:rsid w:val="00CC6FF3"/>
    <w:rsid w:val="00CD3BF5"/>
    <w:rsid w:val="00CD7429"/>
    <w:rsid w:val="00CD79CE"/>
    <w:rsid w:val="00CE18B3"/>
    <w:rsid w:val="00CE1C18"/>
    <w:rsid w:val="00CE21A8"/>
    <w:rsid w:val="00CE31CD"/>
    <w:rsid w:val="00CE4887"/>
    <w:rsid w:val="00CE61D1"/>
    <w:rsid w:val="00CE67E8"/>
    <w:rsid w:val="00CF1908"/>
    <w:rsid w:val="00CF1BF6"/>
    <w:rsid w:val="00CF56AF"/>
    <w:rsid w:val="00CF5797"/>
    <w:rsid w:val="00CF7BB8"/>
    <w:rsid w:val="00D027CF"/>
    <w:rsid w:val="00D02D68"/>
    <w:rsid w:val="00D0532F"/>
    <w:rsid w:val="00D06D3A"/>
    <w:rsid w:val="00D11AB1"/>
    <w:rsid w:val="00D21E46"/>
    <w:rsid w:val="00D245C9"/>
    <w:rsid w:val="00D3051B"/>
    <w:rsid w:val="00D329C2"/>
    <w:rsid w:val="00D33D34"/>
    <w:rsid w:val="00D34F1D"/>
    <w:rsid w:val="00D414F0"/>
    <w:rsid w:val="00D43E53"/>
    <w:rsid w:val="00D4788A"/>
    <w:rsid w:val="00D478B5"/>
    <w:rsid w:val="00D50B4F"/>
    <w:rsid w:val="00D5338A"/>
    <w:rsid w:val="00D57FED"/>
    <w:rsid w:val="00D63C14"/>
    <w:rsid w:val="00D640E8"/>
    <w:rsid w:val="00D64276"/>
    <w:rsid w:val="00D70FAC"/>
    <w:rsid w:val="00D76481"/>
    <w:rsid w:val="00D80D3B"/>
    <w:rsid w:val="00D95A9D"/>
    <w:rsid w:val="00D97991"/>
    <w:rsid w:val="00DA061B"/>
    <w:rsid w:val="00DA2722"/>
    <w:rsid w:val="00DA41AF"/>
    <w:rsid w:val="00DB21DF"/>
    <w:rsid w:val="00DB27B4"/>
    <w:rsid w:val="00DB56E1"/>
    <w:rsid w:val="00DB58FE"/>
    <w:rsid w:val="00DB68D9"/>
    <w:rsid w:val="00DC0FD9"/>
    <w:rsid w:val="00DC227F"/>
    <w:rsid w:val="00DC2C6A"/>
    <w:rsid w:val="00DC2E5F"/>
    <w:rsid w:val="00DD12DE"/>
    <w:rsid w:val="00DD4406"/>
    <w:rsid w:val="00DE4F95"/>
    <w:rsid w:val="00DF0591"/>
    <w:rsid w:val="00DF063E"/>
    <w:rsid w:val="00DF109A"/>
    <w:rsid w:val="00DF2EF9"/>
    <w:rsid w:val="00DF5FD8"/>
    <w:rsid w:val="00E04E21"/>
    <w:rsid w:val="00E11990"/>
    <w:rsid w:val="00E12A18"/>
    <w:rsid w:val="00E1705C"/>
    <w:rsid w:val="00E32B11"/>
    <w:rsid w:val="00E35DFF"/>
    <w:rsid w:val="00E37F52"/>
    <w:rsid w:val="00E5490C"/>
    <w:rsid w:val="00E56F0C"/>
    <w:rsid w:val="00E61017"/>
    <w:rsid w:val="00E7301B"/>
    <w:rsid w:val="00E748D2"/>
    <w:rsid w:val="00E775A2"/>
    <w:rsid w:val="00E81AD7"/>
    <w:rsid w:val="00E8467A"/>
    <w:rsid w:val="00E852CB"/>
    <w:rsid w:val="00E85475"/>
    <w:rsid w:val="00E86AE0"/>
    <w:rsid w:val="00E86BC1"/>
    <w:rsid w:val="00E944E0"/>
    <w:rsid w:val="00EA1236"/>
    <w:rsid w:val="00EA2A46"/>
    <w:rsid w:val="00EA301E"/>
    <w:rsid w:val="00EA3B6E"/>
    <w:rsid w:val="00EA6361"/>
    <w:rsid w:val="00EA6AE1"/>
    <w:rsid w:val="00EA7A5D"/>
    <w:rsid w:val="00EB17B8"/>
    <w:rsid w:val="00EB5073"/>
    <w:rsid w:val="00EB6890"/>
    <w:rsid w:val="00EC0F41"/>
    <w:rsid w:val="00EC4E61"/>
    <w:rsid w:val="00ED1154"/>
    <w:rsid w:val="00ED2056"/>
    <w:rsid w:val="00ED5AB0"/>
    <w:rsid w:val="00ED6D7D"/>
    <w:rsid w:val="00ED6EC7"/>
    <w:rsid w:val="00ED6EEF"/>
    <w:rsid w:val="00EE1CEA"/>
    <w:rsid w:val="00EE2809"/>
    <w:rsid w:val="00EE3869"/>
    <w:rsid w:val="00EE71C5"/>
    <w:rsid w:val="00EF6B84"/>
    <w:rsid w:val="00F13611"/>
    <w:rsid w:val="00F21336"/>
    <w:rsid w:val="00F3275D"/>
    <w:rsid w:val="00F40083"/>
    <w:rsid w:val="00F41DA2"/>
    <w:rsid w:val="00F41F16"/>
    <w:rsid w:val="00F421C2"/>
    <w:rsid w:val="00F436C8"/>
    <w:rsid w:val="00F43D20"/>
    <w:rsid w:val="00F45D37"/>
    <w:rsid w:val="00F47271"/>
    <w:rsid w:val="00F541F8"/>
    <w:rsid w:val="00F60FAF"/>
    <w:rsid w:val="00F6573F"/>
    <w:rsid w:val="00F65DEC"/>
    <w:rsid w:val="00F7134E"/>
    <w:rsid w:val="00F71E28"/>
    <w:rsid w:val="00F824E3"/>
    <w:rsid w:val="00F861D6"/>
    <w:rsid w:val="00F87923"/>
    <w:rsid w:val="00F920FE"/>
    <w:rsid w:val="00F93243"/>
    <w:rsid w:val="00F94285"/>
    <w:rsid w:val="00F957BD"/>
    <w:rsid w:val="00FA2E50"/>
    <w:rsid w:val="00FA3C26"/>
    <w:rsid w:val="00FA4271"/>
    <w:rsid w:val="00FB19FF"/>
    <w:rsid w:val="00FB34C4"/>
    <w:rsid w:val="00FB5391"/>
    <w:rsid w:val="00FB72E5"/>
    <w:rsid w:val="00FC0245"/>
    <w:rsid w:val="00FE54CD"/>
    <w:rsid w:val="00FE5AB7"/>
    <w:rsid w:val="00FE67B9"/>
    <w:rsid w:val="00FF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36B88"/>
  <w15:docId w15:val="{301CFA9B-3A95-4155-B1A9-20EEDBD21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1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1A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0532F"/>
    <w:pPr>
      <w:ind w:left="720"/>
      <w:contextualSpacing/>
    </w:pPr>
  </w:style>
  <w:style w:type="table" w:styleId="a6">
    <w:name w:val="Table Grid"/>
    <w:basedOn w:val="a1"/>
    <w:uiPriority w:val="59"/>
    <w:rsid w:val="003B0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B6623E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B662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8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62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69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93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Власов Андрей Юрьевич</cp:lastModifiedBy>
  <cp:revision>12</cp:revision>
  <cp:lastPrinted>2014-12-20T04:44:00Z</cp:lastPrinted>
  <dcterms:created xsi:type="dcterms:W3CDTF">2022-03-25T13:02:00Z</dcterms:created>
  <dcterms:modified xsi:type="dcterms:W3CDTF">2022-04-11T11:13:00Z</dcterms:modified>
</cp:coreProperties>
</file>